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F9" w:rsidRDefault="00E96CF9"/>
    <w:p w:rsidR="00E96CF9" w:rsidRDefault="00E96CF9">
      <w:r>
        <w:rPr>
          <w:noProof/>
          <w:lang w:eastAsia="ru-RU"/>
        </w:rPr>
        <w:pict>
          <v:rect id="_x0000_s1236" style="position:absolute;margin-left:-67.25pt;margin-top:440.8pt;width:557.7pt;height:4in;z-index:251752448" fillcolor="#fbd4b4 [1305]" strokecolor="#c00000" strokeweight="3.5pt">
            <v:textbox>
              <w:txbxContent>
                <w:p w:rsidR="00E96CF9" w:rsidRDefault="0022593B" w:rsidP="00E96CF9">
                  <w:pP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ИСТОЧНИКИ</w:t>
                  </w:r>
                </w:p>
                <w:p w:rsidR="0022593B" w:rsidRPr="0022593B" w:rsidRDefault="0022593B" w:rsidP="0022593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2593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- «Реставратор», режим доступа [</w:t>
                  </w:r>
                  <w:r w:rsidRPr="0022593B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http</w:t>
                  </w:r>
                  <w:r w:rsidRPr="0022593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://</w:t>
                  </w:r>
                  <w:r w:rsidRPr="0022593B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www</w:t>
                  </w:r>
                  <w:r w:rsidRPr="0022593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.</w:t>
                  </w:r>
                  <w:proofErr w:type="spellStart"/>
                  <w:r w:rsidRPr="0022593B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moeobrazovanie</w:t>
                  </w:r>
                  <w:proofErr w:type="spellEnd"/>
                  <w:r w:rsidRPr="0022593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.</w:t>
                  </w:r>
                  <w:proofErr w:type="spellStart"/>
                  <w:r w:rsidRPr="0022593B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ru</w:t>
                  </w:r>
                  <w:proofErr w:type="spellEnd"/>
                  <w:r w:rsidRPr="0022593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/</w:t>
                  </w:r>
                  <w:r w:rsidRPr="0022593B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professions</w:t>
                  </w:r>
                  <w:r w:rsidRPr="0022593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_</w:t>
                  </w:r>
                  <w:proofErr w:type="spellStart"/>
                  <w:r w:rsidRPr="0022593B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restavrator</w:t>
                  </w:r>
                  <w:proofErr w:type="spellEnd"/>
                  <w:r w:rsidRPr="0022593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.</w:t>
                  </w:r>
                  <w:r w:rsidRPr="0022593B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html</w:t>
                  </w:r>
                  <w:r w:rsidRPr="0022593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];</w:t>
                  </w:r>
                </w:p>
                <w:p w:rsidR="0022593B" w:rsidRPr="0022593B" w:rsidRDefault="0022593B" w:rsidP="0022593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2593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- «Профессия реставратор», режим доступа [</w:t>
                  </w:r>
                  <w:r w:rsidRPr="0022593B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http</w:t>
                  </w:r>
                  <w:r w:rsidRPr="0022593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://</w:t>
                  </w:r>
                  <w:proofErr w:type="spellStart"/>
                  <w:r w:rsidRPr="0022593B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ros</w:t>
                  </w:r>
                  <w:proofErr w:type="spellEnd"/>
                  <w:r w:rsidRPr="0022593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-</w:t>
                  </w:r>
                  <w:r w:rsidRPr="0022593B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rest</w:t>
                  </w:r>
                  <w:r w:rsidRPr="0022593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.</w:t>
                  </w:r>
                  <w:proofErr w:type="spellStart"/>
                  <w:r w:rsidRPr="0022593B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ru</w:t>
                  </w:r>
                  <w:proofErr w:type="spellEnd"/>
                  <w:r w:rsidRPr="0022593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/</w:t>
                  </w:r>
                  <w:proofErr w:type="spellStart"/>
                  <w:r w:rsidRPr="0022593B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professiya</w:t>
                  </w:r>
                  <w:proofErr w:type="spellEnd"/>
                  <w:r w:rsidRPr="0022593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-</w:t>
                  </w:r>
                  <w:proofErr w:type="spellStart"/>
                  <w:r w:rsidRPr="0022593B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restavrator</w:t>
                  </w:r>
                  <w:proofErr w:type="spellEnd"/>
                  <w:r w:rsidRPr="0022593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-2/];</w:t>
                  </w:r>
                </w:p>
                <w:p w:rsidR="0022593B" w:rsidRPr="0022593B" w:rsidRDefault="0022593B" w:rsidP="0022593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2593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- «Реставрация, реставрационные материалы и технологии»,  режим доступа [http://gazeta.dtzn.nso.ru/main/news/view/232/0/restavrator_hranitel_vremeni.html];</w:t>
                  </w:r>
                </w:p>
                <w:p w:rsidR="0022593B" w:rsidRPr="0022593B" w:rsidRDefault="0022593B" w:rsidP="0022593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2593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- «Мастер реставратор», режим доступа [</w:t>
                  </w:r>
                  <w:r w:rsidRPr="0022593B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http</w:t>
                  </w:r>
                  <w:r w:rsidRPr="0022593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://</w:t>
                  </w:r>
                  <w:r w:rsidRPr="0022593B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www</w:t>
                  </w:r>
                  <w:r w:rsidRPr="0022593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.</w:t>
                  </w:r>
                  <w:proofErr w:type="spellStart"/>
                  <w:r w:rsidRPr="0022593B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cosmo</w:t>
                  </w:r>
                  <w:proofErr w:type="spellEnd"/>
                  <w:r w:rsidRPr="0022593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.</w:t>
                  </w:r>
                  <w:proofErr w:type="spellStart"/>
                  <w:r w:rsidRPr="0022593B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ru</w:t>
                  </w:r>
                  <w:proofErr w:type="spellEnd"/>
                  <w:r w:rsidRPr="0022593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/</w:t>
                  </w:r>
                  <w:r w:rsidRPr="0022593B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your</w:t>
                  </w:r>
                  <w:r w:rsidRPr="0022593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_</w:t>
                  </w:r>
                  <w:r w:rsidRPr="0022593B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career</w:t>
                  </w:r>
                  <w:r w:rsidRPr="0022593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/</w:t>
                  </w:r>
                  <w:r w:rsidRPr="0022593B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career</w:t>
                  </w:r>
                  <w:r w:rsidRPr="0022593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/1059294/]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35" style="position:absolute;margin-left:-67.25pt;margin-top:222.3pt;width:280.15pt;height:201.25pt;z-index:251751424" strokecolor="#c00000" strokeweight="3.5pt">
            <v:fill r:id="rId9" o:title="q2Vup9h8RFXOf0t4vV3UcwYSMxtxIIIVy4QewHV4yP2g" recolor="t" rotate="t" type="frame"/>
            <v:textbox>
              <w:txbxContent>
                <w:p w:rsidR="00E96CF9" w:rsidRPr="00E96CF9" w:rsidRDefault="00E96CF9" w:rsidP="00E96CF9">
                  <w:pP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34" style="position:absolute;margin-left:-67.25pt;margin-top:99.4pt;width:557.7pt;height:110.45pt;z-index:251750400" fillcolor="#fbd4b4 [1305]" strokecolor="#c00000" strokeweight="3.5pt">
            <v:textbox>
              <w:txbxContent>
                <w:p w:rsidR="00E96CF9" w:rsidRPr="00E96CF9" w:rsidRDefault="00E96CF9" w:rsidP="00E96CF9">
                  <w:pP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E96CF9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Выполнили: 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группа учащихся </w:t>
                  </w:r>
                  <w:r w:rsidR="004D7F7D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</w:t>
                  </w:r>
                  <w:r w:rsidR="004D7F7D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8-х</w:t>
                  </w:r>
                  <w:bookmarkStart w:id="0" w:name="_GoBack"/>
                  <w:bookmarkEnd w:id="0"/>
                  <w:r w:rsidR="004D7F7D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</w:t>
                  </w:r>
                  <w:r w:rsidR="0022593B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классов</w:t>
                  </w:r>
                  <w:r w:rsidRPr="00E96CF9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МАОУ «Средня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я общеобразовательная школа № 9</w:t>
                  </w:r>
                  <w:r w:rsidRPr="00E96CF9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»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города Енисейска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33" style="position:absolute;margin-left:-67.25pt;margin-top:8.8pt;width:557.7pt;height:67pt;z-index:251749376" fillcolor="#fbd4b4 [1305]" strokecolor="#c00000" strokeweight="3.5pt">
            <v:textbox>
              <w:txbxContent>
                <w:p w:rsidR="00E96CF9" w:rsidRPr="00E96CF9" w:rsidRDefault="00E96CF9">
                  <w:pP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E96CF9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ПРОФЕССИЯ РЕСТАВРАТОР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32" style="position:absolute;margin-left:-31.85pt;margin-top:1.35pt;width:522.3pt;height:714.45pt;z-index:251748352" fillcolor="#ffab57" strokecolor="#fbd4b4 [1305]" strokeweight="4pt">
            <v:fill opacity="39322f"/>
          </v:rect>
        </w:pict>
      </w:r>
      <w:r>
        <w:rPr>
          <w:noProof/>
          <w:lang w:eastAsia="ru-RU"/>
        </w:rPr>
        <w:pict>
          <v:group id="_x0000_s1220" style="position:absolute;margin-left:-77.55pt;margin-top:-73.9pt;width:580.6pt;height:828.55pt;z-index:251747328" coordorigin="91,183" coordsize="11612,16571">
            <v:group id="_x0000_s1221" style="position:absolute;left:91;top:183;width:11612;height:15497" coordorigin="91,183" coordsize="11612,15497">
              <v:rect id="_x0000_s1222" style="position:absolute;left:503;top:777;width:11200;height:640" fillcolor="#f60" strokecolor="#f60" strokeweight="2.5pt">
                <v:fill opacity="23593f"/>
                <v:textbox style="mso-next-textbox:#_x0000_s1222">
                  <w:txbxContent>
                    <w:p w:rsidR="00E96CF9" w:rsidRPr="002E759A" w:rsidRDefault="00E96CF9" w:rsidP="00E96CF9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36"/>
                          <w:szCs w:val="36"/>
                        </w:rPr>
                      </w:pPr>
                      <w:r w:rsidRPr="002E759A"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36"/>
                          <w:szCs w:val="36"/>
                        </w:rPr>
                        <w:t>«Побеждая время…»</w:t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223" type="#_x0000_t32" style="position:absolute;left:731;top:183;width:0;height:15497" o:connectortype="straight" strokecolor="#c60" strokeweight="3.5pt"/>
              <v:shape id="_x0000_s1224" type="#_x0000_t32" style="position:absolute;left:91;top:640;width:11360;height:0" o:connectortype="straight" strokecolor="#f60" strokeweight="3.5pt"/>
              <v:shape id="_x0000_s1225" type="#_x0000_t32" style="position:absolute;left:503;top:526;width:10948;height:0" o:connectortype="straight" strokecolor="#f60" strokeweight="3.5pt"/>
            </v:group>
            <v:rect id="_x0000_s1226" style="position:absolute;left:297;top:15294;width:1074;height:1120" fillcolor="#c60" strokecolor="#f60" strokeweight="3.5pt"/>
            <v:rect id="_x0000_s1227" style="position:absolute;left:1532;top:15294;width:3611;height:1120" fillcolor="#ffc197" strokecolor="#f60" strokeweight="3.5pt"/>
            <v:rect id="_x0000_s1228" style="position:absolute;left:1005;top:15817;width:823;height:937" fillcolor="#ffc197" strokecolor="#ff5050" strokeweight="3.5pt"/>
            <v:rect id="_x0000_s1229" style="position:absolute;left:4822;top:15177;width:822;height:800" fillcolor="#f60" strokecolor="#ffaa71" strokeweight="3.5pt"/>
            <v:rect id="_x0000_s1230" style="position:absolute;left:2790;top:15177;width:914;height:800" fillcolor="#ffaa71" strokecolor="#ff5050" strokeweight="3.5pt"/>
            <v:rect id="_x0000_s1231" style="position:absolute;left:3908;top:15817;width:686;height:937" fillcolor="#ffaa71" strokecolor="#ffc197" strokeweight="3.5pt"/>
          </v:group>
        </w:pict>
      </w:r>
      <w:r>
        <w:br w:type="page"/>
      </w:r>
    </w:p>
    <w:p w:rsidR="000B7E6A" w:rsidRDefault="004D7F7D">
      <w:r>
        <w:rPr>
          <w:noProof/>
          <w:lang w:eastAsia="ru-RU"/>
        </w:rPr>
        <w:lastRenderedPageBreak/>
        <w:pict>
          <v:group id="_x0000_s1125" style="position:absolute;margin-left:-80.5pt;margin-top:-47.55pt;width:580.6pt;height:828.55pt;z-index:251676160" coordorigin="91,183" coordsize="11612,16571">
            <v:rect id="_x0000_s1028" style="position:absolute;left:1005;top:960;width:4639;height:5485" strokecolor="#ff5050" strokeweight="2.5pt">
              <v:fill r:id="rId10" o:title="песок" recolor="t" rotate="t" type="frame"/>
            </v:rect>
            <v:rect id="_x0000_s1034" style="position:absolute;left:5783;top:1829;width:5783;height:9280" fillcolor="#963" strokecolor="#f60" strokeweight="3.5pt">
              <v:fill opacity="17039f"/>
            </v:rect>
            <v:rect id="_x0000_s1035" style="position:absolute;left:1371;top:1829;width:10080;height:1211" fillcolor="#ffc197" strokecolor="#c60" strokeweight="3.5pt">
              <v:fill opacity="58327f"/>
              <v:textbox>
                <w:txbxContent>
                  <w:p w:rsidR="002E759A" w:rsidRPr="002E759A" w:rsidRDefault="002E759A">
                    <w:pPr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44"/>
                        <w:szCs w:val="44"/>
                      </w:rPr>
                    </w:pPr>
                    <w:r w:rsidRPr="002E759A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44"/>
                        <w:szCs w:val="44"/>
                      </w:rPr>
                      <w:t>ПРОФЕССИЯ РЕСТАВРАТОР: ХРАНИТЕЛЬ ВРЕМЕНИ</w:t>
                    </w:r>
                  </w:p>
                </w:txbxContent>
              </v:textbox>
            </v:rect>
            <v:rect id="_x0000_s1038" style="position:absolute;left:5783;top:11337;width:5783;height:5074" strokecolor="#c60" strokeweight="4.5pt">
              <v:fill r:id="rId11" o:title="28977" recolor="t" rotate="t" type="frame"/>
              <v:stroke linestyle="thinThick"/>
              <v:textbox>
                <w:txbxContent>
                  <w:p w:rsidR="009D32C3" w:rsidRPr="009D32C3" w:rsidRDefault="009D32C3" w:rsidP="009D32C3"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auto"/>
                        <w:sz w:val="52"/>
                        <w:szCs w:val="52"/>
                      </w:rPr>
                      <w:t xml:space="preserve">    </w:t>
                    </w:r>
                  </w:p>
                  <w:p w:rsidR="009D32C3" w:rsidRPr="007B04DC" w:rsidRDefault="009D32C3" w:rsidP="009D32C3">
                    <w:pPr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32"/>
                        <w:szCs w:val="32"/>
                      </w:rPr>
                    </w:pPr>
                  </w:p>
                </w:txbxContent>
              </v:textbox>
            </v:rect>
            <v:group id="_x0000_s1045" style="position:absolute;left:91;top:183;width:11612;height:16571" coordorigin="91,183" coordsize="11612,16571">
              <v:group id="_x0000_s1033" style="position:absolute;left:91;top:183;width:11612;height:15497" coordorigin="91,183" coordsize="11612,15497">
                <v:rect id="_x0000_s1026" style="position:absolute;left:503;top:777;width:11200;height:640" fillcolor="#f60" strokecolor="#f60" strokeweight="2.5pt">
                  <v:fill opacity="23593f"/>
                  <v:textbox style="mso-next-textbox:#_x0000_s1026">
                    <w:txbxContent>
                      <w:p w:rsidR="000B7E6A" w:rsidRPr="002E759A" w:rsidRDefault="000B7E6A" w:rsidP="000B7E6A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i/>
                            <w:color w:val="663300"/>
                            <w:sz w:val="36"/>
                            <w:szCs w:val="36"/>
                          </w:rPr>
                        </w:pPr>
                        <w:r w:rsidRPr="002E759A">
                          <w:rPr>
                            <w:rFonts w:ascii="Times New Roman" w:hAnsi="Times New Roman" w:cs="Times New Roman"/>
                            <w:b/>
                            <w:i/>
                            <w:color w:val="663300"/>
                            <w:sz w:val="36"/>
                            <w:szCs w:val="36"/>
                          </w:rPr>
                          <w:t>«Побеждая время…»</w:t>
                        </w:r>
                      </w:p>
                    </w:txbxContent>
                  </v:textbox>
                </v:rect>
                <v:shape id="_x0000_s1029" type="#_x0000_t32" style="position:absolute;left:731;top:183;width:0;height:15497" o:connectortype="straight" strokecolor="#c60" strokeweight="3.5pt"/>
                <v:shape id="_x0000_s1030" type="#_x0000_t32" style="position:absolute;left:91;top:640;width:11360;height:0" o:connectortype="straight" strokecolor="#f60" strokeweight="3.5pt"/>
                <v:shape id="_x0000_s1032" type="#_x0000_t32" style="position:absolute;left:503;top:526;width:10948;height:0" o:connectortype="straight" strokecolor="#f60" strokeweight="3.5pt"/>
              </v:group>
              <v:rect id="_x0000_s1039" style="position:absolute;left:297;top:15294;width:1074;height:1120" fillcolor="#c60" strokecolor="#f60" strokeweight="3.5pt"/>
              <v:rect id="_x0000_s1040" style="position:absolute;left:1532;top:15294;width:3611;height:1120" fillcolor="#ffc197" strokecolor="#f60" strokeweight="3.5pt"/>
              <v:rect id="_x0000_s1041" style="position:absolute;left:1005;top:15817;width:823;height:937" fillcolor="#ffc197" strokecolor="#ff5050" strokeweight="3.5pt"/>
              <v:rect id="_x0000_s1042" style="position:absolute;left:4822;top:15177;width:822;height:800" fillcolor="#f60" strokecolor="#ffaa71" strokeweight="3.5pt"/>
              <v:rect id="_x0000_s1043" style="position:absolute;left:2790;top:15177;width:914;height:800" fillcolor="#ffaa71" strokecolor="#ff5050" strokeweight="3.5pt"/>
              <v:rect id="_x0000_s1044" style="position:absolute;left:3908;top:15817;width:686;height:937" fillcolor="#ffaa71" strokecolor="#ffc197" strokeweight="3.5pt"/>
            </v:group>
            <v:rect id="_x0000_s1067" style="position:absolute;left:297;top:6834;width:5143;height:8137" fillcolor="#ffc197" strokecolor="#c60" strokeweight="3pt">
              <v:fill opacity="62915f"/>
              <v:textbox>
                <w:txbxContent>
                  <w:p w:rsidR="00BE0DB9" w:rsidRDefault="00BE0DB9" w:rsidP="00BE0DB9">
                    <w:pPr>
                      <w:rPr>
                        <w:rFonts w:ascii="Times New Roman" w:hAnsi="Times New Roman" w:cs="Times New Roman"/>
                        <w:b/>
                        <w:color w:val="800000"/>
                        <w:sz w:val="44"/>
                        <w:szCs w:val="4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800000"/>
                        <w:sz w:val="44"/>
                        <w:szCs w:val="44"/>
                      </w:rPr>
                      <w:t xml:space="preserve">   </w:t>
                    </w:r>
                    <w:r w:rsidRPr="009D32C3">
                      <w:rPr>
                        <w:rFonts w:ascii="Times New Roman" w:hAnsi="Times New Roman" w:cs="Times New Roman"/>
                        <w:b/>
                        <w:color w:val="800000"/>
                        <w:sz w:val="44"/>
                        <w:szCs w:val="44"/>
                      </w:rPr>
                      <w:t>Ежедневный труд</w:t>
                    </w:r>
                  </w:p>
                  <w:p w:rsidR="00BE0DB9" w:rsidRPr="009D32C3" w:rsidRDefault="00BE0DB9" w:rsidP="00BE0DB9">
                    <w:pPr>
                      <w:rPr>
                        <w:rFonts w:ascii="Times New Roman" w:hAnsi="Times New Roman" w:cs="Times New Roman"/>
                        <w:b/>
                        <w:color w:val="800000"/>
                        <w:sz w:val="44"/>
                        <w:szCs w:val="44"/>
                      </w:rPr>
                    </w:pPr>
                    <w:r w:rsidRPr="009D32C3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Главные инструменты реставратора  - лупа, скальпель и микроскоп. Весь этот арсенал в купе с набором необходимых человеческих качеств, куда входят интуиция, усидчивость, терпение, ответственность и еще важное умение – вовремя остановиться – помогает специалисту продлевать жизнь величайшим художественным произведениям. Быстрой профессиональной реставрации вообще не бывает. На одну только тонировку небольшой картины размером 70*80 сантиметров может уходить неделя.</w:t>
                    </w:r>
                  </w:p>
                  <w:p w:rsidR="00BE0DB9" w:rsidRPr="007B04DC" w:rsidRDefault="00BE0DB9" w:rsidP="00BE0DB9">
                    <w:pPr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32"/>
                        <w:szCs w:val="32"/>
                      </w:rPr>
                    </w:pPr>
                  </w:p>
                </w:txbxContent>
              </v:textbox>
            </v:rect>
          </v:group>
        </w:pict>
      </w:r>
    </w:p>
    <w:p w:rsidR="007C584E" w:rsidRDefault="004D7F7D">
      <w:r>
        <w:rPr>
          <w:noProof/>
          <w:lang w:eastAsia="ru-RU"/>
        </w:rPr>
        <w:pict>
          <v:rect id="_x0000_s1036" style="position:absolute;margin-left:216.65pt;margin-top:89.7pt;width:276.6pt;height:341.7pt;z-index:251666432" filled="f" stroked="f" strokecolor="#603" strokeweight="3.5pt">
            <v:textbox>
              <w:txbxContent>
                <w:p w:rsidR="00FD3906" w:rsidRPr="00FD3906" w:rsidRDefault="00FD3906" w:rsidP="00FD390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D3906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Реставратор, как хирург на операции, возвращает к жизни бесценные произведения искусства, кропотливо, по крупицам оживляя творения великих мастеров. Художник, архитектор, строитель, каменщик, историк и геолог - это все о нем. </w:t>
                  </w:r>
                </w:p>
                <w:p w:rsidR="00FD3906" w:rsidRPr="00FD3906" w:rsidRDefault="00FD3906" w:rsidP="00FD390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D3906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Редкая профессия реставратора становится все более популярной, и не просто востребованной, но и престижной. </w:t>
                  </w:r>
                </w:p>
                <w:p w:rsidR="00FD3906" w:rsidRPr="00FD3906" w:rsidRDefault="00FD3906" w:rsidP="00FD390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D3906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В услугах реставраторов нуждаются и государственные структуры - музеи, галереи, исторические хранилища, научные лаборатории, и частные - аукционные дома, антикварные магазины, реставрационные мастерские. </w:t>
                  </w:r>
                </w:p>
                <w:p w:rsidR="00FD3906" w:rsidRDefault="00FD3906"/>
              </w:txbxContent>
            </v:textbox>
          </v:rect>
        </w:pict>
      </w:r>
    </w:p>
    <w:p w:rsidR="007C584E" w:rsidRPr="007C584E" w:rsidRDefault="007C584E" w:rsidP="007C584E"/>
    <w:p w:rsidR="007C584E" w:rsidRPr="007C584E" w:rsidRDefault="007C584E" w:rsidP="007C584E"/>
    <w:p w:rsidR="007C584E" w:rsidRPr="007C584E" w:rsidRDefault="007C584E" w:rsidP="007C584E"/>
    <w:p w:rsidR="007C584E" w:rsidRPr="007C584E" w:rsidRDefault="007C584E" w:rsidP="007C584E"/>
    <w:p w:rsidR="007C584E" w:rsidRPr="007C584E" w:rsidRDefault="007C584E" w:rsidP="007C584E"/>
    <w:p w:rsidR="007C584E" w:rsidRPr="007C584E" w:rsidRDefault="007C584E" w:rsidP="007C584E"/>
    <w:p w:rsidR="007C584E" w:rsidRPr="007C584E" w:rsidRDefault="007C584E" w:rsidP="007C584E"/>
    <w:p w:rsidR="007C584E" w:rsidRDefault="007C584E" w:rsidP="007C584E"/>
    <w:p w:rsidR="007C584E" w:rsidRDefault="007C584E" w:rsidP="007C584E"/>
    <w:p w:rsidR="007C584E" w:rsidRDefault="007C584E" w:rsidP="007C584E">
      <w:pPr>
        <w:tabs>
          <w:tab w:val="left" w:pos="3337"/>
        </w:tabs>
      </w:pPr>
      <w:r>
        <w:tab/>
      </w:r>
    </w:p>
    <w:p w:rsidR="007C584E" w:rsidRDefault="007C584E">
      <w:r>
        <w:br w:type="page"/>
      </w:r>
    </w:p>
    <w:p w:rsidR="00045EAD" w:rsidRDefault="004D7F7D">
      <w:r>
        <w:rPr>
          <w:noProof/>
          <w:lang w:eastAsia="ru-RU"/>
        </w:rPr>
        <w:lastRenderedPageBreak/>
        <w:pict>
          <v:group id="_x0000_s1076" style="position:absolute;margin-left:-81.1pt;margin-top:-48.7pt;width:580.6pt;height:828.55pt;z-index:251685888" coordorigin="79,706" coordsize="11612,16571">
            <v:group id="_x0000_s1077" style="position:absolute;left:79;top:706;width:11612;height:16571" coordorigin="91,183" coordsize="11612,16571">
              <v:group id="_x0000_s1078" style="position:absolute;left:91;top:183;width:11612;height:15497" coordorigin="91,183" coordsize="11612,15497">
                <v:rect id="_x0000_s1079" style="position:absolute;left:503;top:777;width:11200;height:640" fillcolor="#f60" strokecolor="#f60" strokeweight="2.5pt">
                  <v:fill opacity="23593f"/>
                  <v:textbox style="mso-next-textbox:#_x0000_s1079">
                    <w:txbxContent>
                      <w:p w:rsidR="001373FD" w:rsidRPr="002E759A" w:rsidRDefault="001373FD" w:rsidP="001373FD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i/>
                            <w:color w:val="663300"/>
                            <w:sz w:val="36"/>
                            <w:szCs w:val="36"/>
                          </w:rPr>
                        </w:pPr>
                        <w:r w:rsidRPr="002E759A">
                          <w:rPr>
                            <w:rFonts w:ascii="Times New Roman" w:hAnsi="Times New Roman" w:cs="Times New Roman"/>
                            <w:b/>
                            <w:i/>
                            <w:color w:val="663300"/>
                            <w:sz w:val="36"/>
                            <w:szCs w:val="36"/>
                          </w:rPr>
                          <w:t>«Побеждая время…»</w:t>
                        </w:r>
                      </w:p>
                    </w:txbxContent>
                  </v:textbox>
                </v:rect>
                <v:shape id="_x0000_s1080" type="#_x0000_t32" style="position:absolute;left:731;top:183;width:0;height:15497" o:connectortype="straight" strokecolor="#c60" strokeweight="3.5pt"/>
                <v:shape id="_x0000_s1081" type="#_x0000_t32" style="position:absolute;left:91;top:640;width:11360;height:0" o:connectortype="straight" strokecolor="#f60" strokeweight="3.5pt"/>
                <v:shape id="_x0000_s1082" type="#_x0000_t32" style="position:absolute;left:503;top:526;width:10948;height:0" o:connectortype="straight" strokecolor="#f60" strokeweight="3.5pt"/>
              </v:group>
              <v:rect id="_x0000_s1083" style="position:absolute;left:297;top:15294;width:1074;height:1120" fillcolor="#c60" strokecolor="#f60" strokeweight="3.5pt"/>
              <v:rect id="_x0000_s1084" style="position:absolute;left:1532;top:15294;width:3611;height:1120" fillcolor="#ffc197" strokecolor="#f60" strokeweight="3.5pt"/>
              <v:rect id="_x0000_s1085" style="position:absolute;left:1005;top:15817;width:823;height:937" fillcolor="#ffc197" strokecolor="#ff5050" strokeweight="3.5pt"/>
              <v:rect id="_x0000_s1086" style="position:absolute;left:4822;top:15177;width:822;height:800" fillcolor="#f60" strokecolor="#ffaa71" strokeweight="3.5pt"/>
              <v:rect id="_x0000_s1087" style="position:absolute;left:2790;top:15177;width:914;height:800" fillcolor="#ffaa71" strokecolor="#ff5050" strokeweight="3.5pt"/>
              <v:rect id="_x0000_s1088" style="position:absolute;left:3908;top:15817;width:686;height:937" fillcolor="#ffaa71" strokecolor="#ffc197" strokeweight="3.5pt"/>
            </v:group>
            <v:group id="_x0000_s1089" style="position:absolute;left:285;top:2215;width:11406;height:14400" coordorigin="285,2215" coordsize="11406,14400">
              <v:rect id="_x0000_s1090" style="position:absolute;left:285;top:2215;width:7646;height:3337" fillcolor="#fbd4b4 [1305]" strokecolor="#f60" strokeweight="3.5pt">
                <v:textbox>
                  <w:txbxContent>
                    <w:p w:rsidR="001373FD" w:rsidRPr="009A4F9B" w:rsidRDefault="001373FD" w:rsidP="001373FD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9A4F9B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реставрация – </w:t>
                      </w:r>
                      <w:r w:rsidRPr="009A4F9B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не раздел архитектуры, а тип мышления, направленный на «врачевание» предметов истории, а профессия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реставратора – </w:t>
                      </w:r>
                      <w:r w:rsidRPr="009A4F9B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это удел страстных и темпераментных людей»</w:t>
                      </w:r>
                    </w:p>
                    <w:p w:rsidR="001373FD" w:rsidRPr="009A4F9B" w:rsidRDefault="001373FD" w:rsidP="001373FD">
                      <w:pPr>
                        <w:jc w:val="right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A4F9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кандидат </w:t>
                      </w:r>
                      <w:r w:rsidR="000A34E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9A4F9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искусствоведения </w:t>
                      </w:r>
                      <w:r w:rsidRPr="009A4F9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Лаврецкий Г. А</w:t>
                      </w:r>
                      <w:r w:rsidRPr="009A4F9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</w:p>
                    <w:p w:rsidR="001373FD" w:rsidRPr="009A4F9B" w:rsidRDefault="001373FD" w:rsidP="001373FD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  <w:p w:rsidR="001373FD" w:rsidRDefault="001373FD" w:rsidP="001373FD"/>
                  </w:txbxContent>
                </v:textbox>
              </v:rect>
              <v:rect id="_x0000_s1091" style="position:absolute;left:8114;top:2215;width:2915;height:3337" strokecolor="#c00000" strokeweight="3.5pt">
                <v:fill r:id="rId12" o:title="picture-255" recolor="t" rotate="t" type="frame"/>
                <v:textbox>
                  <w:txbxContent>
                    <w:p w:rsidR="001373FD" w:rsidRDefault="001373FD" w:rsidP="001373FD"/>
                  </w:txbxContent>
                </v:textbox>
              </v:rect>
              <v:rect id="_x0000_s1092" style="position:absolute;left:285;top:5827;width:5783;height:5074" strokecolor="#c60" strokeweight="4.5pt">
                <v:fill r:id="rId13" o:title="157" recolor="t" rotate="t" type="frame"/>
                <v:stroke linestyle="thinThick"/>
                <v:textbox>
                  <w:txbxContent>
                    <w:p w:rsidR="001373FD" w:rsidRPr="009D32C3" w:rsidRDefault="001373FD" w:rsidP="001373FD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52"/>
                          <w:szCs w:val="52"/>
                        </w:rPr>
                        <w:t xml:space="preserve">    </w:t>
                      </w:r>
                    </w:p>
                    <w:p w:rsidR="001373FD" w:rsidRPr="007B04DC" w:rsidRDefault="001373FD" w:rsidP="001373F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  <v:rect id="_x0000_s1093" style="position:absolute;left:993;top:10604;width:10321;height:5736" fillcolor="#963" strokecolor="#f60" strokeweight="3.5pt">
                <v:fill opacity="17039f"/>
              </v:rect>
              <v:rect id="_x0000_s1094" style="position:absolute;left:285;top:11129;width:10046;height:5486" fillcolor="#ffc197" strokecolor="#c60" strokeweight="3pt">
                <v:fill opacity="62915f"/>
                <v:textbox>
                  <w:txbxContent>
                    <w:p w:rsidR="001373FD" w:rsidRDefault="001373FD" w:rsidP="001373FD">
                      <w:pPr>
                        <w:rPr>
                          <w:rFonts w:ascii="Times New Roman" w:hAnsi="Times New Roman" w:cs="Times New Roman"/>
                          <w:b/>
                          <w:color w:val="80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800000"/>
                          <w:sz w:val="32"/>
                          <w:szCs w:val="32"/>
                        </w:rPr>
                        <w:t>История реставрации</w:t>
                      </w:r>
                      <w:r w:rsidRPr="005F63F3">
                        <w:rPr>
                          <w:rFonts w:ascii="Times New Roman" w:hAnsi="Times New Roman" w:cs="Times New Roman"/>
                          <w:b/>
                          <w:color w:val="800000"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1373FD" w:rsidRPr="005F63F3" w:rsidRDefault="001373FD" w:rsidP="001373FD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5F63F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Кто и когда первым начал заниматься реставрацией художественных произведений с целью сохранения их исторической ценности? В какой стране заложена научная основа этого дела? Найти точный ответ на эти вопросы довольно сложно. Ясно одно: с течением времени художественные произведения под воздействием внешних факторов теряют первозданный вид и красоту. А это, в свою очередь, порождает нужду в возвращении первозданного вида ценностям, ибо история живет не только в летописях, памяти людей, но и в работах мастеров искус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ств, сделанных вручную. И пока</w:t>
                      </w:r>
                      <w:r w:rsidRPr="005F63F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живы эти предметы и произведения искусства, исторический период, к которому относятся эти реликвии, весьма близок и понятен нам.</w:t>
                      </w:r>
                    </w:p>
                    <w:p w:rsidR="001373FD" w:rsidRPr="005F63F3" w:rsidRDefault="001373FD" w:rsidP="001373FD">
                      <w:pPr>
                        <w:rPr>
                          <w:rFonts w:ascii="Times New Roman" w:hAnsi="Times New Roman" w:cs="Times New Roman"/>
                          <w:b/>
                          <w:color w:val="800000"/>
                          <w:sz w:val="32"/>
                          <w:szCs w:val="32"/>
                        </w:rPr>
                      </w:pPr>
                    </w:p>
                    <w:p w:rsidR="001373FD" w:rsidRPr="007B04DC" w:rsidRDefault="001373FD" w:rsidP="001373F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  <v:rect id="_x0000_s1095" style="position:absolute;left:6263;top:7107;width:5428;height:4342" strokecolor="#c60" strokeweight="4.5pt">
                <v:fill r:id="rId14" o:title="6793" recolor="t" rotate="t" type="frame"/>
                <v:stroke linestyle="thinThick"/>
                <v:textbox>
                  <w:txbxContent>
                    <w:p w:rsidR="001373FD" w:rsidRPr="009D32C3" w:rsidRDefault="001373FD" w:rsidP="001373FD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52"/>
                          <w:szCs w:val="52"/>
                        </w:rPr>
                        <w:t xml:space="preserve">    </w:t>
                      </w:r>
                    </w:p>
                    <w:p w:rsidR="001373FD" w:rsidRPr="007B04DC" w:rsidRDefault="001373FD" w:rsidP="001373F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  <v:rect id="_x0000_s1096" style="position:absolute;left:6583;top:5827;width:2720;height:525" fillcolor="#c00000" strokecolor="#ffc197" strokeweight="3.5pt"/>
              <v:rect id="_x0000_s1097" style="position:absolute;left:9441;top:6035;width:1108;height:845" fillcolor="#ffc197" strokecolor="#f60" strokeweight="3.5pt"/>
              <v:rect id="_x0000_s1098" style="position:absolute;left:9921;top:5702;width:1108;height:845" fillcolor="#f60" strokecolor="red" strokeweight="3.5pt"/>
              <v:rect id="_x0000_s1099" style="position:absolute;left:10546;top:5702;width:1108;height:845" fillcolor="#ffad5b" strokecolor="#c00000" strokeweight="3.5pt"/>
              <v:rect id="_x0000_s1100" style="position:absolute;left:6263;top:6067;width:2720;height:810" fillcolor="#c60" strokecolor="#c00000" strokeweight="3.5pt"/>
            </v:group>
          </v:group>
        </w:pict>
      </w:r>
      <w:r w:rsidR="00045EAD">
        <w:br w:type="page"/>
      </w:r>
      <w:r>
        <w:rPr>
          <w:noProof/>
          <w:lang w:eastAsia="ru-RU"/>
        </w:rPr>
        <w:lastRenderedPageBreak/>
        <w:pict>
          <v:rect id="_x0000_s1136" style="position:absolute;margin-left:223.25pt;margin-top:423.45pt;width:240.7pt;height:322.15pt;z-index:251703296" o:regroupid="1" fillcolor="#938953 [1614]" strokecolor="#ffad5b" strokeweight="3.5pt">
            <v:textbox style="mso-next-textbox:#_x0000_s1136">
              <w:txbxContent>
                <w:p w:rsidR="009A7F9C" w:rsidRPr="009A7F9C" w:rsidRDefault="009A7F9C" w:rsidP="00505360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30"/>
                      <w:szCs w:val="30"/>
                    </w:rPr>
                  </w:pPr>
                  <w:r w:rsidRPr="009A7F9C">
                    <w:rPr>
                      <w:rFonts w:ascii="Times New Roman" w:hAnsi="Times New Roman" w:cs="Times New Roman"/>
                      <w:b/>
                      <w:color w:val="auto"/>
                      <w:sz w:val="30"/>
                      <w:szCs w:val="30"/>
                    </w:rPr>
                    <w:t>Суть технической реставрации, которая значит</w:t>
                  </w:r>
                  <w:r>
                    <w:rPr>
                      <w:rFonts w:ascii="Times New Roman" w:hAnsi="Times New Roman" w:cs="Times New Roman"/>
                      <w:b/>
                      <w:color w:val="auto"/>
                      <w:sz w:val="30"/>
                      <w:szCs w:val="30"/>
                    </w:rPr>
                    <w:t xml:space="preserve">ельно потеснила художественную – </w:t>
                  </w:r>
                  <w:r w:rsidRPr="009A7F9C">
                    <w:rPr>
                      <w:rFonts w:ascii="Times New Roman" w:hAnsi="Times New Roman" w:cs="Times New Roman"/>
                      <w:b/>
                      <w:color w:val="auto"/>
                      <w:sz w:val="30"/>
                      <w:szCs w:val="30"/>
                    </w:rPr>
                    <w:t xml:space="preserve"> в «консервации» произведения, в продлении срока его существования. Комплекс операций по укреплению вещей обретает в XIX в. строгую разработанность и делает «техническую реставрацию» основой всей реставрационной деятельности.</w:t>
                  </w:r>
                </w:p>
                <w:p w:rsidR="009A7F9C" w:rsidRPr="009A7F9C" w:rsidRDefault="009A7F9C" w:rsidP="009A7F9C">
                  <w:pPr>
                    <w:rPr>
                      <w:rFonts w:ascii="Times New Roman" w:hAnsi="Times New Roman" w:cs="Times New Roman"/>
                      <w:b/>
                      <w:color w:val="auto"/>
                      <w:sz w:val="30"/>
                      <w:szCs w:val="30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33" style="position:absolute;margin-left:223.25pt;margin-top:346.5pt;width:240.7pt;height:68.25pt;z-index:251701248" o:regroupid="1" fillcolor="#ffad5b" strokecolor="#938953 [1614]" strokeweight="3.5pt">
            <v:textbox style="mso-next-textbox:#_x0000_s1133">
              <w:txbxContent>
                <w:p w:rsidR="009A7F9C" w:rsidRPr="009A7F9C" w:rsidRDefault="009A7F9C" w:rsidP="00505360">
                  <w:pPr>
                    <w:jc w:val="center"/>
                    <w:rPr>
                      <w:rFonts w:ascii="Times New Roman" w:hAnsi="Times New Roman" w:cs="Times New Roman"/>
                      <w:b/>
                      <w:color w:val="800000"/>
                      <w:sz w:val="32"/>
                      <w:szCs w:val="32"/>
                    </w:rPr>
                  </w:pPr>
                  <w:r w:rsidRPr="009A7F9C">
                    <w:rPr>
                      <w:rFonts w:ascii="Times New Roman" w:hAnsi="Times New Roman" w:cs="Times New Roman"/>
                      <w:b/>
                      <w:color w:val="800000"/>
                      <w:sz w:val="32"/>
                      <w:szCs w:val="32"/>
                    </w:rPr>
                    <w:t>ТЕХНИЧЕСКАЯ</w:t>
                  </w:r>
                  <w:r>
                    <w:rPr>
                      <w:rFonts w:ascii="Times New Roman" w:hAnsi="Times New Roman" w:cs="Times New Roman"/>
                      <w:b/>
                      <w:color w:val="800000"/>
                      <w:sz w:val="32"/>
                      <w:szCs w:val="32"/>
                    </w:rPr>
                    <w:t xml:space="preserve"> (МЕХАНИЧЕСКАЯ)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35" style="position:absolute;margin-left:-25.35pt;margin-top:423.45pt;width:240.7pt;height:229.9pt;z-index:251702272" o:regroupid="1" fillcolor="#938953 [1614]" strokecolor="#ffad5b" strokeweight="3.5pt">
            <v:textbox style="mso-next-textbox:#_x0000_s1135">
              <w:txbxContent>
                <w:p w:rsidR="009A7F9C" w:rsidRPr="009A7F9C" w:rsidRDefault="009A7F9C" w:rsidP="00505360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30"/>
                      <w:szCs w:val="30"/>
                    </w:rPr>
                  </w:pPr>
                  <w:r w:rsidRPr="009A7F9C">
                    <w:rPr>
                      <w:rFonts w:ascii="Times New Roman" w:hAnsi="Times New Roman" w:cs="Times New Roman"/>
                      <w:b/>
                      <w:color w:val="auto"/>
                      <w:sz w:val="30"/>
                      <w:szCs w:val="30"/>
                    </w:rPr>
                    <w:t>Художественное направление имеет богатую традицию, поскольку восполнением утрат занимались всегда. Новым в XIX столетии было то, что, восполняя утраты, старались не трогать оригинальные фрагменты.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32" style="position:absolute;margin-left:-25.35pt;margin-top:346.5pt;width:240.7pt;height:68.25pt;z-index:251700224" o:regroupid="1" fillcolor="#ffad5b" strokecolor="#938953 [1614]" strokeweight="3.5pt">
            <v:textbox style="mso-next-textbox:#_x0000_s1132">
              <w:txbxContent>
                <w:p w:rsidR="009A7F9C" w:rsidRPr="009A7F9C" w:rsidRDefault="009A7F9C">
                  <w:pPr>
                    <w:rPr>
                      <w:rFonts w:ascii="Times New Roman" w:hAnsi="Times New Roman" w:cs="Times New Roman"/>
                      <w:b/>
                      <w:color w:val="8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800000"/>
                      <w:sz w:val="32"/>
                      <w:szCs w:val="32"/>
                    </w:rPr>
                    <w:t>ХУДОЖЕСТВЕННАЯ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30" style="position:absolute;margin-left:292.35pt;margin-top:87.3pt;width:208.3pt;height:187.45pt;z-index:251693056" strokecolor="#f60" strokeweight="3.5pt">
            <v:fill r:id="rId15" o:title="(600x377x123)IMG_7889_s" recolor="t" rotate="t" type="frame"/>
          </v:rect>
        </w:pict>
      </w:r>
      <w:r>
        <w:rPr>
          <w:noProof/>
          <w:lang w:eastAsia="ru-RU"/>
        </w:rPr>
        <w:pict>
          <v:rect id="_x0000_s1131" style="position:absolute;margin-left:-34.25pt;margin-top:283.45pt;width:510.3pt;height:410.9pt;z-index:251694080" fillcolor="#ffad5b" strokecolor="#f60" strokeweight="3.5pt">
            <v:fill opacity="13107f"/>
            <v:textbox style="mso-next-textbox:#_x0000_s1131">
              <w:txbxContent>
                <w:p w:rsidR="00FC2750" w:rsidRPr="00505360" w:rsidRDefault="00FC2750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505360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Еще в XVIII в. наметились два основных направления в реставрации.</w:t>
                  </w:r>
                  <w:r w:rsidRPr="00505360"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  <w:lang w:eastAsia="ru-RU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group id="_x0000_s1129" style="position:absolute;margin-left:-79.95pt;margin-top:-44.1pt;width:580.6pt;height:828.55pt;z-index:251692032" coordorigin="102,252" coordsize="11612,16571">
            <v:group id="_x0000_s1101" style="position:absolute;left:102;top:252;width:11612;height:16571" coordorigin="91,183" coordsize="11612,16571">
              <v:group id="_x0000_s1102" style="position:absolute;left:91;top:183;width:11612;height:15497" coordorigin="91,183" coordsize="11612,15497">
                <v:rect id="_x0000_s1103" style="position:absolute;left:503;top:777;width:11200;height:640" fillcolor="#f60" strokecolor="#f60" strokeweight="2.5pt">
                  <v:fill opacity="23593f"/>
                  <v:textbox style="mso-next-textbox:#_x0000_s1103">
                    <w:txbxContent>
                      <w:p w:rsidR="001373FD" w:rsidRPr="002E759A" w:rsidRDefault="001373FD" w:rsidP="001373FD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i/>
                            <w:color w:val="663300"/>
                            <w:sz w:val="36"/>
                            <w:szCs w:val="36"/>
                          </w:rPr>
                        </w:pPr>
                        <w:r w:rsidRPr="002E759A">
                          <w:rPr>
                            <w:rFonts w:ascii="Times New Roman" w:hAnsi="Times New Roman" w:cs="Times New Roman"/>
                            <w:b/>
                            <w:i/>
                            <w:color w:val="663300"/>
                            <w:sz w:val="36"/>
                            <w:szCs w:val="36"/>
                          </w:rPr>
                          <w:t>«Побеждая время…»</w:t>
                        </w:r>
                      </w:p>
                    </w:txbxContent>
                  </v:textbox>
                </v:rect>
                <v:shape id="_x0000_s1104" type="#_x0000_t32" style="position:absolute;left:731;top:183;width:0;height:15497" o:connectortype="straight" strokecolor="#c60" strokeweight="3.5pt"/>
                <v:shape id="_x0000_s1105" type="#_x0000_t32" style="position:absolute;left:91;top:640;width:11360;height:0" o:connectortype="straight" strokecolor="#f60" strokeweight="3.5pt"/>
                <v:shape id="_x0000_s1106" type="#_x0000_t32" style="position:absolute;left:503;top:526;width:10948;height:0" o:connectortype="straight" strokecolor="#f60" strokeweight="3.5pt"/>
              </v:group>
              <v:rect id="_x0000_s1107" style="position:absolute;left:297;top:15294;width:1074;height:1120" fillcolor="#c60" strokecolor="#f60" strokeweight="3.5pt"/>
              <v:rect id="_x0000_s1108" style="position:absolute;left:1532;top:15294;width:3611;height:1120" fillcolor="#ffc197" strokecolor="#f60" strokeweight="3.5pt"/>
              <v:rect id="_x0000_s1109" style="position:absolute;left:1005;top:15817;width:823;height:937" fillcolor="#ffc197" strokecolor="#ff5050" strokeweight="3.5pt"/>
              <v:rect id="_x0000_s1110" style="position:absolute;left:4822;top:15177;width:822;height:800" fillcolor="#f60" strokecolor="#ffaa71" strokeweight="3.5pt"/>
              <v:rect id="_x0000_s1111" style="position:absolute;left:2790;top:15177;width:914;height:800" fillcolor="#ffaa71" strokecolor="#ff5050" strokeweight="3.5pt"/>
              <v:rect id="_x0000_s1112" style="position:absolute;left:3908;top:15817;width:686;height:937" fillcolor="#ffaa71" strokecolor="#ffc197" strokeweight="3.5pt"/>
            </v:group>
            <v:rect id="_x0000_s1127" style="position:absolute;left:514;top:2086;width:10948;height:13663" fillcolor="#ffad5b" strokecolor="#f60" strokeweight="3.5pt">
              <v:fill opacity="29491f"/>
            </v:rect>
            <v:rect id="_x0000_s1128" style="position:absolute;left:308;top:1741;width:7066;height:4888" strokecolor="red" strokeweight="3.5pt">
              <v:fill r:id="rId16" o:title="342_az37524sd27733ls" recolor="t" rotate="t" type="frame"/>
            </v:rect>
          </v:group>
        </w:pict>
      </w:r>
      <w:r w:rsidR="00045EAD">
        <w:br w:type="page"/>
      </w:r>
    </w:p>
    <w:p w:rsidR="00045EAD" w:rsidRDefault="004D7F7D">
      <w:r>
        <w:rPr>
          <w:noProof/>
          <w:lang w:eastAsia="ru-RU"/>
        </w:rPr>
        <w:lastRenderedPageBreak/>
        <w:pict>
          <v:group id="_x0000_s1170" style="position:absolute;margin-left:-65.55pt;margin-top:30.35pt;width:557.7pt;height:701.5pt;z-index:251706368" coordorigin="390,1741" coordsize="11154,14030">
            <v:rect id="_x0000_s1138" style="position:absolute;left:390;top:1741;width:10782;height:14030" fillcolor="#f60" strokecolor="#ffad5b" strokeweight="3.5pt">
              <v:fill opacity=".25"/>
            </v:rect>
            <v:rect id="_x0000_s1141" style="position:absolute;left:596;top:1939;width:7191;height:6055" fillcolor="#fbd4b4 [1305]" strokecolor="#f60" strokeweight="3.5pt">
              <v:textbox>
                <w:txbxContent>
                  <w:p w:rsidR="00FC277E" w:rsidRPr="00FC277E" w:rsidRDefault="00FC277E" w:rsidP="00FC277E">
                    <w:pP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 w:rsidRPr="00FC277E">
                      <w:rPr>
                        <w:rFonts w:ascii="Times New Roman" w:hAnsi="Times New Roman" w:cs="Times New Roman"/>
                        <w:b/>
                        <w:color w:val="800000"/>
                        <w:sz w:val="44"/>
                        <w:szCs w:val="44"/>
                      </w:rPr>
                      <w:t>В нашей стране</w:t>
                    </w:r>
                    <w:r w:rsidRPr="00FC277E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</w:t>
                    </w:r>
                    <w:r w:rsidRPr="00FC277E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плановая и комплексная реставрация произведений искусства не имеет глубоких исторических корней. </w:t>
                    </w:r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</w:t>
                    </w:r>
                    <w:r w:rsidRPr="00FC277E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Научно-реставрационный центр музейных ценностей и памятных предметов создан только в 1957 году. В создании и формировании этой мастерской большая заслуга принадлежит азербайджанскому художнику</w:t>
                    </w:r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-реставратору Фархаду Гаджиеву – </w:t>
                    </w:r>
                    <w:r w:rsidRPr="00FC277E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первому, кто из отечественных мастеров искусства овладел этой профессией.</w:t>
                    </w:r>
                  </w:p>
                  <w:p w:rsidR="00FC277E" w:rsidRDefault="00FC277E"/>
                </w:txbxContent>
              </v:textbox>
            </v:rect>
            <v:rect id="_x0000_s1143" style="position:absolute;left:8044;top:1939;width:3500;height:6055" strokecolor="#f60" strokeweight="3.5pt">
              <v:fill r:id="rId17" o:title="hudozhnik restavrator" recolor="t" rotate="t" type="frame"/>
            </v:rect>
            <v:rect id="_x0000_s1144" style="position:absolute;left:4353;top:8367;width:7191;height:6055" fillcolor="#fbd4b4 [1305]" strokecolor="#f60" strokeweight="3.5pt">
              <v:textbox>
                <w:txbxContent>
                  <w:p w:rsidR="00FC277E" w:rsidRPr="004B4101" w:rsidRDefault="004B4101" w:rsidP="00FC277E">
                    <w:pP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 w:rsidRPr="004B4101">
                      <w:rPr>
                        <w:rFonts w:ascii="Times New Roman" w:hAnsi="Times New Roman" w:cs="Times New Roman"/>
                        <w:b/>
                        <w:color w:val="800000"/>
                        <w:sz w:val="44"/>
                        <w:szCs w:val="44"/>
                      </w:rPr>
                      <w:t>В настоящее время</w:t>
                    </w:r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реставрация </w:t>
                    </w:r>
                    <w:r w:rsidRPr="004B4101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немыслима без </w:t>
                    </w:r>
                    <w:proofErr w:type="gramStart"/>
                    <w:r w:rsidRPr="004B4101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изучения</w:t>
                    </w:r>
                    <w:proofErr w:type="gramEnd"/>
                    <w:r w:rsidRPr="004B4101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как документальных свидетельств, так и без надлежащего физико-химического анализа памятника культуры. Другими словами, в XX столетии реставрация становится наукой, а сам процесс ее проведения включает изучение памятника, его </w:t>
                    </w:r>
                    <w:proofErr w:type="spellStart"/>
                    <w:r w:rsidRPr="004B4101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фотофиксацию</w:t>
                    </w:r>
                    <w:proofErr w:type="spellEnd"/>
                    <w:r w:rsidRPr="004B4101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на различных этапах работы, и, что не менее важно, коллегиальное обсуждение, широкую гласность и постоянный </w:t>
                    </w:r>
                    <w:proofErr w:type="gramStart"/>
                    <w:r w:rsidRPr="004B4101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контроль за</w:t>
                    </w:r>
                    <w:proofErr w:type="gramEnd"/>
                    <w:r w:rsidRPr="004B4101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выполненной работой.</w:t>
                    </w:r>
                  </w:p>
                  <w:p w:rsidR="00FC277E" w:rsidRDefault="00FC277E" w:rsidP="00FC277E"/>
                </w:txbxContent>
              </v:textbox>
            </v:rect>
            <v:rect id="_x0000_s1145" style="position:absolute;left:501;top:8367;width:3500;height:6055" strokecolor="#f60" strokeweight="3.5pt">
              <v:fill r:id="rId18" o:title="053-5" recolor="t" rotate="t" type="frame"/>
            </v:rect>
          </v:group>
        </w:pict>
      </w:r>
      <w:r>
        <w:rPr>
          <w:noProof/>
          <w:lang w:eastAsia="ru-RU"/>
        </w:rPr>
        <w:pict>
          <v:group id="_x0000_s1113" style="position:absolute;margin-left:-75.85pt;margin-top:-43pt;width:580.6pt;height:828.55pt;z-index:251687936" coordorigin="91,183" coordsize="11612,16571">
            <v:group id="_x0000_s1114" style="position:absolute;left:91;top:183;width:11612;height:15497" coordorigin="91,183" coordsize="11612,15497">
              <v:rect id="_x0000_s1115" style="position:absolute;left:503;top:777;width:11200;height:640" fillcolor="#f60" strokecolor="#f60" strokeweight="2.5pt">
                <v:fill opacity="23593f"/>
                <v:textbox style="mso-next-textbox:#_x0000_s1115">
                  <w:txbxContent>
                    <w:p w:rsidR="00A4705A" w:rsidRPr="002E759A" w:rsidRDefault="00A4705A" w:rsidP="00A4705A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36"/>
                          <w:szCs w:val="36"/>
                        </w:rPr>
                      </w:pPr>
                      <w:r w:rsidRPr="002E759A"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36"/>
                          <w:szCs w:val="36"/>
                        </w:rPr>
                        <w:t>«Побеждая время…»</w:t>
                      </w:r>
                    </w:p>
                  </w:txbxContent>
                </v:textbox>
              </v:rect>
              <v:shape id="_x0000_s1116" type="#_x0000_t32" style="position:absolute;left:731;top:183;width:0;height:15497" o:connectortype="straight" strokecolor="#c60" strokeweight="3.5pt"/>
              <v:shape id="_x0000_s1117" type="#_x0000_t32" style="position:absolute;left:91;top:640;width:11360;height:0" o:connectortype="straight" strokecolor="#f60" strokeweight="3.5pt"/>
              <v:shape id="_x0000_s1118" type="#_x0000_t32" style="position:absolute;left:503;top:526;width:10948;height:0" o:connectortype="straight" strokecolor="#f60" strokeweight="3.5pt"/>
            </v:group>
            <v:rect id="_x0000_s1119" style="position:absolute;left:297;top:15294;width:1074;height:1120" fillcolor="#c60" strokecolor="#f60" strokeweight="3.5pt"/>
            <v:rect id="_x0000_s1120" style="position:absolute;left:1532;top:15294;width:3611;height:1120" fillcolor="#ffc197" strokecolor="#f60" strokeweight="3.5pt"/>
            <v:rect id="_x0000_s1121" style="position:absolute;left:1005;top:15817;width:823;height:937" fillcolor="#ffc197" strokecolor="#ff5050" strokeweight="3.5pt"/>
            <v:rect id="_x0000_s1122" style="position:absolute;left:4822;top:15177;width:822;height:800" fillcolor="#f60" strokecolor="#ffaa71" strokeweight="3.5pt"/>
            <v:rect id="_x0000_s1123" style="position:absolute;left:2790;top:15177;width:914;height:800" fillcolor="#ffaa71" strokecolor="#ff5050" strokeweight="3.5pt"/>
            <v:rect id="_x0000_s1124" style="position:absolute;left:3908;top:15817;width:686;height:937" fillcolor="#ffaa71" strokecolor="#ffc197" strokeweight="3.5pt"/>
          </v:group>
        </w:pict>
      </w:r>
      <w:r w:rsidR="00045EAD">
        <w:br w:type="page"/>
      </w:r>
    </w:p>
    <w:p w:rsidR="00A979D9" w:rsidRPr="007C584E" w:rsidRDefault="004D7F7D" w:rsidP="009F50DA">
      <w:r>
        <w:rPr>
          <w:noProof/>
          <w:lang w:eastAsia="ru-RU"/>
        </w:rPr>
        <w:lastRenderedPageBreak/>
        <w:pict>
          <v:group id="_x0000_s1206" style="position:absolute;margin-left:58.95pt;margin-top:691.25pt;width:445.2pt;height:86.25pt;z-index:251746304" coordorigin="2880,14959" coordsize="8904,1725">
            <v:shape id="_x0000_s1193" type="#_x0000_t32" style="position:absolute;left:2880;top:15462;width:8652;height:0" o:connectortype="straight" strokecolor="#f60" strokeweight="4pt"/>
            <v:shape id="_x0000_s1194" type="#_x0000_t32" style="position:absolute;left:7101;top:15294;width:4431;height:0" o:connectortype="straight" strokecolor="#f60" strokeweight="3.5pt"/>
            <v:group id="_x0000_s1205" style="position:absolute;left:5934;top:14959;width:5850;height:1725" coordorigin="5934,14959" coordsize="5850,1725">
              <v:rect id="_x0000_s1197" style="position:absolute;left:9832;top:14959;width:546;height:1725" fillcolor="#ffad5b" strokecolor="#f60" strokeweight="3.5pt"/>
              <v:rect id="_x0000_s1198" style="position:absolute;left:8292;top:14959;width:1298;height:1460" fillcolor="maroon" strokecolor="#ffad5b" strokeweight="3.5pt"/>
              <v:rect id="_x0000_s1199" style="position:absolute;left:10557;top:15208;width:496;height:551" fillcolor="#ffad5b" strokecolor="maroon" strokeweight="3.5pt"/>
              <v:rect id="_x0000_s1200" style="position:absolute;left:10557;top:15939;width:1227;height:745" fillcolor="maroon" strokecolor="maroon" strokeweight="3.5pt"/>
              <v:rect id="_x0000_s1201" style="position:absolute;left:7101;top:15759;width:1837;height:925" fillcolor="#ffad5b" strokecolor="#f60" strokeweight="3.5pt"/>
              <v:rect id="_x0000_s1202" style="position:absolute;left:6664;top:15599;width:1107;height:820" fillcolor="#ffad5b" strokecolor="maroon" strokeweight="3.5pt"/>
              <v:rect id="_x0000_s1203" style="position:absolute;left:6232;top:15076;width:1117;height:863" fillcolor="#f60" strokecolor="#ffad5b" strokeweight="3.5pt"/>
              <v:rect id="_x0000_s1204" style="position:absolute;left:5934;top:14959;width:730;height:640" fillcolor="maroon" strokecolor="#f60" strokeweight="3.5pt"/>
            </v:group>
          </v:group>
        </w:pict>
      </w:r>
      <w:r>
        <w:rPr>
          <w:noProof/>
          <w:lang w:eastAsia="ru-RU"/>
        </w:rPr>
        <w:pict>
          <v:rect id="_x0000_s1178" style="position:absolute;margin-left:261.3pt;margin-top:41.3pt;width:242.85pt;height:639.15pt;z-index:251722752" fillcolor="maroon" strokecolor="#ffad5b" strokeweight="3.5pt">
            <v:textbox style="mso-next-textbox:#_x0000_s1178">
              <w:txbxContent>
                <w:p w:rsidR="00152B00" w:rsidRPr="00152B00" w:rsidRDefault="00152B00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152B00">
                    <w:rPr>
                      <w:rFonts w:ascii="Times New Roman" w:hAnsi="Times New Roman" w:cs="Times New Roman"/>
                      <w:b/>
                      <w:color w:val="FFFFFF" w:themeColor="background1"/>
                      <w:sz w:val="36"/>
                      <w:szCs w:val="36"/>
                    </w:rPr>
                    <w:t>Сегодня Енисей</w:t>
                  </w:r>
                  <w:proofErr w:type="gramStart"/>
                  <w:r w:rsidRPr="00152B00">
                    <w:rPr>
                      <w:rFonts w:ascii="Times New Roman" w:hAnsi="Times New Roman" w:cs="Times New Roman"/>
                      <w:b/>
                      <w:color w:val="FFFFFF" w:themeColor="background1"/>
                      <w:sz w:val="36"/>
                      <w:szCs w:val="36"/>
                    </w:rPr>
                    <w:t>ск вкл</w:t>
                  </w:r>
                  <w:proofErr w:type="gramEnd"/>
                  <w:r w:rsidRPr="00152B00">
                    <w:rPr>
                      <w:rFonts w:ascii="Times New Roman" w:hAnsi="Times New Roman" w:cs="Times New Roman"/>
                      <w:b/>
                      <w:color w:val="FFFFFF" w:themeColor="background1"/>
                      <w:sz w:val="36"/>
                      <w:szCs w:val="36"/>
                    </w:rPr>
                    <w:t xml:space="preserve">ючен в предварительный список всемирного наследия ЮНЕСКО. Только вот наследие находится в плачевном состоянии. К юбилею у Енисейска должно появиться новое лицо. </w:t>
                  </w:r>
                  <w:proofErr w:type="spellStart"/>
                  <w:r w:rsidRPr="00152B00">
                    <w:rPr>
                      <w:rFonts w:ascii="Times New Roman" w:hAnsi="Times New Roman" w:cs="Times New Roman"/>
                      <w:b/>
                      <w:color w:val="FFFFFF" w:themeColor="background1"/>
                      <w:sz w:val="36"/>
                      <w:szCs w:val="36"/>
                    </w:rPr>
                    <w:t>И.Антипов</w:t>
                  </w:r>
                  <w:proofErr w:type="spellEnd"/>
                  <w:r w:rsidRPr="00152B00">
                    <w:rPr>
                      <w:rFonts w:ascii="Times New Roman" w:hAnsi="Times New Roman" w:cs="Times New Roman"/>
                      <w:b/>
                      <w:color w:val="FFFFFF" w:themeColor="background1"/>
                      <w:sz w:val="36"/>
                      <w:szCs w:val="36"/>
                    </w:rPr>
                    <w:t xml:space="preserve">, глава Енисейска: «У меня никаких сомнений по этому поводу нет. Принята краевая долгосрочная целевая программа по подготовке к празднованию 400-летия Енисейска, где будет запланирована реставрация объектов культурного наследия». </w:t>
                  </w:r>
                  <w:proofErr w:type="gramStart"/>
                  <w:r w:rsidRPr="00152B00">
                    <w:rPr>
                      <w:rFonts w:ascii="Times New Roman" w:hAnsi="Times New Roman" w:cs="Times New Roman"/>
                      <w:b/>
                      <w:color w:val="FFFFFF" w:themeColor="background1"/>
                      <w:sz w:val="36"/>
                      <w:szCs w:val="36"/>
                    </w:rPr>
                    <w:t>В центре Енисейск</w:t>
                  </w:r>
                  <w:r w:rsidR="00DE1773">
                    <w:rPr>
                      <w:rFonts w:ascii="Times New Roman" w:hAnsi="Times New Roman" w:cs="Times New Roman"/>
                      <w:b/>
                      <w:color w:val="FFFFFF" w:themeColor="background1"/>
                      <w:sz w:val="36"/>
                      <w:szCs w:val="36"/>
                    </w:rPr>
                    <w:t>а для реставрации уже выбраны 15</w:t>
                  </w:r>
                  <w:r w:rsidRPr="00152B00">
                    <w:rPr>
                      <w:rFonts w:ascii="Times New Roman" w:hAnsi="Times New Roman" w:cs="Times New Roman"/>
                      <w:b/>
                      <w:color w:val="FFFFFF" w:themeColor="background1"/>
                      <w:sz w:val="36"/>
                      <w:szCs w:val="36"/>
                    </w:rPr>
                    <w:t xml:space="preserve"> архитектурных объектов</w:t>
                  </w:r>
                  <w:r w:rsidR="00DE1773">
                    <w:rPr>
                      <w:rFonts w:ascii="Times New Roman" w:hAnsi="Times New Roman" w:cs="Times New Roman"/>
                      <w:b/>
                      <w:color w:val="FFFFFF" w:themeColor="background1"/>
                      <w:sz w:val="36"/>
                      <w:szCs w:val="36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rPr>
          <w:noProof/>
          <w:lang w:eastAsia="ru-RU"/>
        </w:rPr>
        <w:pict>
          <v:group id="_x0000_s1192" style="position:absolute;margin-left:-66.15pt;margin-top:391.45pt;width:314.3pt;height:289pt;z-index:251734016" coordorigin="378,8963" coordsize="6286,5780">
            <v:group id="_x0000_s1185" style="position:absolute;left:378;top:8963;width:6286;height:3525" coordorigin="378,8963" coordsize="6286,6067">
              <v:rect id="_x0000_s1179" style="position:absolute;left:378;top:8963;width:6286;height:1043" fillcolor="#ffad5b" strokecolor="maroon" strokeweight="3.5pt">
                <v:textbox style="mso-next-textbox:#_x0000_s1179">
                  <w:txbxContent>
                    <w:p w:rsidR="00DE5D3C" w:rsidRPr="00DE5D3C" w:rsidRDefault="00DE5D3C">
                      <w:pPr>
                        <w:rPr>
                          <w:rFonts w:ascii="Times New Roman" w:hAnsi="Times New Roman" w:cs="Times New Roman"/>
                          <w:b/>
                          <w:color w:val="800000"/>
                          <w:sz w:val="40"/>
                          <w:szCs w:val="40"/>
                        </w:rPr>
                      </w:pPr>
                      <w:r w:rsidRPr="00DE5D3C">
                        <w:rPr>
                          <w:rFonts w:ascii="Times New Roman" w:hAnsi="Times New Roman" w:cs="Times New Roman"/>
                          <w:b/>
                          <w:color w:val="800000"/>
                          <w:sz w:val="40"/>
                          <w:szCs w:val="40"/>
                        </w:rPr>
                        <w:t>Богоявленский собор</w:t>
                      </w:r>
                    </w:p>
                  </w:txbxContent>
                </v:textbox>
              </v:rect>
              <v:rect id="_x0000_s1180" style="position:absolute;left:378;top:10246;width:6286;height:1043" fillcolor="#ffad5b" strokecolor="maroon" strokeweight="3.5pt">
                <v:textbox style="mso-next-textbox:#_x0000_s1180">
                  <w:txbxContent>
                    <w:p w:rsidR="00DE5D3C" w:rsidRPr="00DE5D3C" w:rsidRDefault="00DE5D3C">
                      <w:pPr>
                        <w:rPr>
                          <w:rFonts w:ascii="Times New Roman" w:hAnsi="Times New Roman" w:cs="Times New Roman"/>
                          <w:b/>
                          <w:color w:val="800000"/>
                          <w:sz w:val="40"/>
                          <w:szCs w:val="40"/>
                        </w:rPr>
                      </w:pPr>
                      <w:r w:rsidRPr="00DE5D3C">
                        <w:rPr>
                          <w:rFonts w:ascii="Times New Roman" w:hAnsi="Times New Roman" w:cs="Times New Roman"/>
                          <w:b/>
                          <w:color w:val="800000"/>
                          <w:sz w:val="40"/>
                          <w:szCs w:val="40"/>
                        </w:rPr>
                        <w:t>Дом Дементьевых</w:t>
                      </w:r>
                    </w:p>
                  </w:txbxContent>
                </v:textbox>
              </v:rect>
              <v:rect id="_x0000_s1181" style="position:absolute;left:378;top:11487;width:6286;height:1043" fillcolor="#ffad5b" strokecolor="maroon" strokeweight="3.5pt">
                <v:textbox style="mso-next-textbox:#_x0000_s1181">
                  <w:txbxContent>
                    <w:p w:rsidR="00DE5D3C" w:rsidRPr="00DE5D3C" w:rsidRDefault="00DE5D3C">
                      <w:pPr>
                        <w:rPr>
                          <w:rFonts w:ascii="Times New Roman" w:hAnsi="Times New Roman" w:cs="Times New Roman"/>
                          <w:b/>
                          <w:color w:val="800000"/>
                          <w:sz w:val="40"/>
                          <w:szCs w:val="40"/>
                        </w:rPr>
                      </w:pPr>
                      <w:r w:rsidRPr="00DE5D3C">
                        <w:rPr>
                          <w:rFonts w:ascii="Times New Roman" w:hAnsi="Times New Roman" w:cs="Times New Roman"/>
                          <w:b/>
                          <w:color w:val="800000"/>
                          <w:sz w:val="40"/>
                          <w:szCs w:val="40"/>
                        </w:rPr>
                        <w:t>Троицкая церковь</w:t>
                      </w:r>
                    </w:p>
                  </w:txbxContent>
                </v:textbox>
              </v:rect>
              <v:rect id="_x0000_s1182" style="position:absolute;left:378;top:12704;width:6286;height:1043" fillcolor="#ffad5b" strokecolor="maroon" strokeweight="3.5pt">
                <v:textbox style="mso-next-textbox:#_x0000_s1182">
                  <w:txbxContent>
                    <w:p w:rsidR="00DE5D3C" w:rsidRPr="00DE5D3C" w:rsidRDefault="00DE5D3C">
                      <w:pPr>
                        <w:rPr>
                          <w:rFonts w:ascii="Times New Roman" w:hAnsi="Times New Roman" w:cs="Times New Roman"/>
                          <w:b/>
                          <w:color w:val="800000"/>
                          <w:sz w:val="40"/>
                          <w:szCs w:val="40"/>
                        </w:rPr>
                      </w:pPr>
                      <w:r w:rsidRPr="00DE5D3C">
                        <w:rPr>
                          <w:rFonts w:ascii="Times New Roman" w:hAnsi="Times New Roman" w:cs="Times New Roman"/>
                          <w:b/>
                          <w:color w:val="800000"/>
                          <w:sz w:val="40"/>
                          <w:szCs w:val="40"/>
                        </w:rPr>
                        <w:t xml:space="preserve">Дом </w:t>
                      </w:r>
                      <w:proofErr w:type="spellStart"/>
                      <w:r w:rsidRPr="00DE5D3C">
                        <w:rPr>
                          <w:rFonts w:ascii="Times New Roman" w:hAnsi="Times New Roman" w:cs="Times New Roman"/>
                          <w:b/>
                          <w:color w:val="800000"/>
                          <w:sz w:val="40"/>
                          <w:szCs w:val="40"/>
                        </w:rPr>
                        <w:t>Флеара</w:t>
                      </w:r>
                      <w:proofErr w:type="spellEnd"/>
                    </w:p>
                  </w:txbxContent>
                </v:textbox>
              </v:rect>
              <v:rect id="_x0000_s1183" style="position:absolute;left:378;top:13987;width:6286;height:1043" fillcolor="#ffad5b" strokecolor="maroon" strokeweight="3.5pt">
                <v:textbox style="mso-next-textbox:#_x0000_s1183">
                  <w:txbxContent>
                    <w:p w:rsidR="00DE5D3C" w:rsidRPr="00DE5D3C" w:rsidRDefault="00DE5D3C">
                      <w:pPr>
                        <w:rPr>
                          <w:rFonts w:ascii="Times New Roman" w:hAnsi="Times New Roman" w:cs="Times New Roman"/>
                          <w:b/>
                          <w:color w:val="800000"/>
                          <w:sz w:val="40"/>
                          <w:szCs w:val="40"/>
                        </w:rPr>
                      </w:pPr>
                      <w:r w:rsidRPr="00DE5D3C">
                        <w:rPr>
                          <w:rFonts w:ascii="Times New Roman" w:hAnsi="Times New Roman" w:cs="Times New Roman"/>
                          <w:b/>
                          <w:color w:val="800000"/>
                          <w:sz w:val="40"/>
                          <w:szCs w:val="40"/>
                        </w:rPr>
                        <w:t>Дом Бородкина</w:t>
                      </w:r>
                    </w:p>
                  </w:txbxContent>
                </v:textbox>
              </v:rect>
            </v:group>
            <v:rect id="_x0000_s1187" style="position:absolute;left:378;top:12671;width:6286;height:606" o:regroupid="3" fillcolor="#ffad5b" strokecolor="maroon" strokeweight="3.5pt">
              <v:textbox style="mso-next-textbox:#_x0000_s1187">
                <w:txbxContent>
                  <w:p w:rsidR="00DE5D3C" w:rsidRPr="00DE5D3C" w:rsidRDefault="00DE5D3C" w:rsidP="00DE5D3C">
                    <w:pPr>
                      <w:rPr>
                        <w:rFonts w:ascii="Times New Roman" w:hAnsi="Times New Roman" w:cs="Times New Roman"/>
                        <w:b/>
                        <w:color w:val="800000"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800000"/>
                        <w:sz w:val="40"/>
                        <w:szCs w:val="40"/>
                      </w:rPr>
                      <w:t>Татарская мечеть</w:t>
                    </w:r>
                  </w:p>
                </w:txbxContent>
              </v:textbox>
            </v:rect>
            <v:rect id="_x0000_s1188" style="position:absolute;left:378;top:13416;width:6286;height:606" o:regroupid="3" fillcolor="#ffad5b" strokecolor="maroon" strokeweight="3.5pt">
              <v:textbox style="mso-next-textbox:#_x0000_s1188">
                <w:txbxContent>
                  <w:p w:rsidR="00DE5D3C" w:rsidRPr="00DE5D3C" w:rsidRDefault="00DE5D3C" w:rsidP="00DE5D3C">
                    <w:pPr>
                      <w:rPr>
                        <w:rFonts w:ascii="Times New Roman" w:hAnsi="Times New Roman" w:cs="Times New Roman"/>
                        <w:b/>
                        <w:color w:val="800000"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800000"/>
                        <w:sz w:val="40"/>
                        <w:szCs w:val="40"/>
                      </w:rPr>
                      <w:t xml:space="preserve">Усадьба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800000"/>
                        <w:sz w:val="40"/>
                        <w:szCs w:val="40"/>
                      </w:rPr>
                      <w:t>Баландина</w:t>
                    </w:r>
                    <w:proofErr w:type="spellEnd"/>
                  </w:p>
                </w:txbxContent>
              </v:textbox>
            </v:rect>
            <v:rect id="_x0000_s1189" style="position:absolute;left:378;top:14137;width:6286;height:606" o:regroupid="3" fillcolor="#ffad5b" strokecolor="maroon" strokeweight="3.5pt">
              <v:textbox style="mso-next-textbox:#_x0000_s1189">
                <w:txbxContent>
                  <w:p w:rsidR="00DE5D3C" w:rsidRPr="00DE5D3C" w:rsidRDefault="008B4780" w:rsidP="00DE5D3C">
                    <w:pPr>
                      <w:rPr>
                        <w:rFonts w:ascii="Times New Roman" w:hAnsi="Times New Roman" w:cs="Times New Roman"/>
                        <w:b/>
                        <w:color w:val="800000"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800000"/>
                        <w:sz w:val="40"/>
                        <w:szCs w:val="40"/>
                      </w:rPr>
                      <w:t>Здание магазина Кытманова</w:t>
                    </w:r>
                  </w:p>
                </w:txbxContent>
              </v:textbox>
            </v:rect>
          </v:group>
        </w:pict>
      </w:r>
      <w:r>
        <w:rPr>
          <w:noProof/>
          <w:lang w:eastAsia="ru-RU"/>
        </w:rPr>
        <w:pict>
          <v:rect id="_x0000_s1184" style="position:absolute;margin-left:-76.45pt;margin-top:-19.45pt;width:324.6pt;height:50.3pt;z-index:251728896" fillcolor="#f60" strokecolor="maroon" strokeweight="3.5pt">
            <v:textbox style="mso-next-textbox:#_x0000_s1184">
              <w:txbxContent>
                <w:p w:rsidR="00DE1773" w:rsidRPr="00DE5D3C" w:rsidRDefault="00DE5D3C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48"/>
                      <w:szCs w:val="48"/>
                    </w:rPr>
                  </w:pPr>
                  <w:r w:rsidRPr="00DE5D3C">
                    <w:rPr>
                      <w:rFonts w:ascii="Times New Roman" w:hAnsi="Times New Roman" w:cs="Times New Roman"/>
                      <w:b/>
                      <w:color w:val="000000" w:themeColor="text1"/>
                      <w:sz w:val="48"/>
                      <w:szCs w:val="48"/>
                    </w:rPr>
                    <w:t>ЕНИСЕЙСК: «новое лицо»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group id="_x0000_s1146" style="position:absolute;margin-left:-89.05pt;margin-top:-58.45pt;width:580.6pt;height:828.55pt;z-index:251709440" coordorigin="91,183" coordsize="11612,16571">
            <v:group id="_x0000_s1147" style="position:absolute;left:91;top:183;width:11612;height:15497" coordorigin="91,183" coordsize="11612,15497">
              <v:rect id="_x0000_s1148" style="position:absolute;left:503;top:777;width:11200;height:640" fillcolor="#f60" strokecolor="#f60" strokeweight="2.5pt">
                <v:fill opacity="23593f"/>
                <v:textbox style="mso-next-textbox:#_x0000_s1148">
                  <w:txbxContent>
                    <w:p w:rsidR="00096DAC" w:rsidRPr="002E759A" w:rsidRDefault="00096DAC" w:rsidP="00096DAC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36"/>
                          <w:szCs w:val="36"/>
                        </w:rPr>
                      </w:pPr>
                      <w:r w:rsidRPr="002E759A"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36"/>
                          <w:szCs w:val="36"/>
                        </w:rPr>
                        <w:t>«Побеждая время…»</w:t>
                      </w:r>
                    </w:p>
                  </w:txbxContent>
                </v:textbox>
              </v:rect>
              <v:shape id="_x0000_s1149" type="#_x0000_t32" style="position:absolute;left:731;top:183;width:0;height:15497" o:connectortype="straight" strokecolor="#c60" strokeweight="3.5pt"/>
              <v:shape id="_x0000_s1150" type="#_x0000_t32" style="position:absolute;left:91;top:640;width:11360;height:0" o:connectortype="straight" strokecolor="#f60" strokeweight="3.5pt"/>
              <v:shape id="_x0000_s1151" type="#_x0000_t32" style="position:absolute;left:503;top:526;width:10948;height:0" o:connectortype="straight" strokecolor="#f60" strokeweight="3.5pt"/>
            </v:group>
            <v:rect id="_x0000_s1152" style="position:absolute;left:297;top:15294;width:1074;height:1120" fillcolor="#c60" strokecolor="#f60" strokeweight="3.5pt"/>
            <v:rect id="_x0000_s1153" style="position:absolute;left:1532;top:15294;width:3611;height:1120" fillcolor="#ffc197" strokecolor="#f60" strokeweight="3.5pt"/>
            <v:rect id="_x0000_s1154" style="position:absolute;left:1005;top:15817;width:823;height:937" fillcolor="#ffc197" strokecolor="#ff5050" strokeweight="3.5pt"/>
            <v:rect id="_x0000_s1155" style="position:absolute;left:4822;top:15177;width:822;height:800" fillcolor="#f60" strokecolor="#ffaa71" strokeweight="3.5pt"/>
            <v:rect id="_x0000_s1156" style="position:absolute;left:2790;top:15177;width:914;height:800" fillcolor="#ffaa71" strokecolor="#ff5050" strokeweight="3.5pt"/>
            <v:rect id="_x0000_s1157" style="position:absolute;left:3908;top:15817;width:686;height:937" fillcolor="#ffaa71" strokecolor="#ffc197" strokeweight="3.5pt"/>
          </v:group>
        </w:pict>
      </w:r>
      <w:r>
        <w:rPr>
          <w:noProof/>
          <w:lang w:eastAsia="ru-RU"/>
        </w:rPr>
        <w:pict>
          <v:group id="_x0000_s1177" style="position:absolute;margin-left:-76.45pt;margin-top:22.75pt;width:568pt;height:9in;z-index:251721728" coordorigin="172,1589" coordsize="11360,12960">
            <v:rect id="_x0000_s1171" style="position:absolute;left:584;top:1589;width:10948;height:12960" o:regroupid="2" fillcolor="#ffad5b" strokecolor="maroon" strokeweight="3.5pt">
              <v:fill opacity="25559f"/>
            </v:rect>
            <v:group id="_x0000_s1176" style="position:absolute;left:172;top:1960;width:6492;height:6704" coordorigin="812,1812" coordsize="6289,6704">
              <v:rect id="_x0000_s1172" style="position:absolute;left:812;top:1812;width:6289;height:3898" o:regroupid="2" strokecolor="maroon" strokeweight="3.5pt">
                <v:fill r:id="rId19" o:title="соб" recolor="t" rotate="t" type="frame"/>
              </v:rect>
              <v:rect id="_x0000_s1173" style="position:absolute;left:812;top:5860;width:3607;height:2656" o:regroupid="2" strokecolor="maroon" strokeweight="3.5pt">
                <v:fill r:id="rId20" o:title="image001-7200" recolor="t" rotate="t" type="frame"/>
              </v:rect>
              <v:rect id="_x0000_s1174" style="position:absolute;left:4659;top:5860;width:2442;height:2656" o:regroupid="2" strokecolor="maroon" strokeweight="3.5pt">
                <v:fill r:id="rId21" o:title="771971591_photo" recolor="t" rotate="t" type="frame"/>
              </v:rect>
            </v:group>
          </v:group>
        </w:pict>
      </w:r>
    </w:p>
    <w:sectPr w:rsidR="00A979D9" w:rsidRPr="007C584E" w:rsidSect="00A9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F4B" w:rsidRDefault="00DA0F4B" w:rsidP="007C584E">
      <w:pPr>
        <w:spacing w:after="0" w:line="240" w:lineRule="auto"/>
      </w:pPr>
      <w:r>
        <w:separator/>
      </w:r>
    </w:p>
  </w:endnote>
  <w:endnote w:type="continuationSeparator" w:id="0">
    <w:p w:rsidR="00DA0F4B" w:rsidRDefault="00DA0F4B" w:rsidP="007C5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F4B" w:rsidRDefault="00DA0F4B" w:rsidP="007C584E">
      <w:pPr>
        <w:spacing w:after="0" w:line="240" w:lineRule="auto"/>
      </w:pPr>
      <w:r>
        <w:separator/>
      </w:r>
    </w:p>
  </w:footnote>
  <w:footnote w:type="continuationSeparator" w:id="0">
    <w:p w:rsidR="00DA0F4B" w:rsidRDefault="00DA0F4B" w:rsidP="007C5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674F5"/>
    <w:multiLevelType w:val="hybridMultilevel"/>
    <w:tmpl w:val="DC5E7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E6A"/>
    <w:rsid w:val="00045EAD"/>
    <w:rsid w:val="00096DAC"/>
    <w:rsid w:val="000A34E6"/>
    <w:rsid w:val="000B7E6A"/>
    <w:rsid w:val="001373FD"/>
    <w:rsid w:val="00152B00"/>
    <w:rsid w:val="001E03C2"/>
    <w:rsid w:val="0022593B"/>
    <w:rsid w:val="00273917"/>
    <w:rsid w:val="002E759A"/>
    <w:rsid w:val="00346667"/>
    <w:rsid w:val="0042668C"/>
    <w:rsid w:val="004B4101"/>
    <w:rsid w:val="004B7F8F"/>
    <w:rsid w:val="004D7F7D"/>
    <w:rsid w:val="00505360"/>
    <w:rsid w:val="005F63F3"/>
    <w:rsid w:val="007B04DC"/>
    <w:rsid w:val="007C584E"/>
    <w:rsid w:val="007D6F28"/>
    <w:rsid w:val="00896597"/>
    <w:rsid w:val="008B4780"/>
    <w:rsid w:val="008D02D8"/>
    <w:rsid w:val="009A4F9B"/>
    <w:rsid w:val="009A7F9C"/>
    <w:rsid w:val="009D32C3"/>
    <w:rsid w:val="009F50DA"/>
    <w:rsid w:val="00A4705A"/>
    <w:rsid w:val="00A756B3"/>
    <w:rsid w:val="00A979D9"/>
    <w:rsid w:val="00BE0DB9"/>
    <w:rsid w:val="00D4322B"/>
    <w:rsid w:val="00DA0F4B"/>
    <w:rsid w:val="00DE1773"/>
    <w:rsid w:val="00DE5D3C"/>
    <w:rsid w:val="00E96CF9"/>
    <w:rsid w:val="00EB3011"/>
    <w:rsid w:val="00FA77D3"/>
    <w:rsid w:val="00FC2750"/>
    <w:rsid w:val="00FC277E"/>
    <w:rsid w:val="00FD3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7" strokecolor="#603">
      <v:stroke color="#603" weight="3.5pt"/>
    </o:shapedefaults>
    <o:shapelayout v:ext="edit">
      <o:idmap v:ext="edit" data="1"/>
      <o:rules v:ext="edit">
        <o:r id="V:Rule18" type="connector" idref="#_x0000_s1151"/>
        <o:r id="V:Rule19" type="connector" idref="#_x0000_s1081"/>
        <o:r id="V:Rule20" type="connector" idref="#_x0000_s1029"/>
        <o:r id="V:Rule21" type="connector" idref="#_x0000_s1105"/>
        <o:r id="V:Rule22" type="connector" idref="#_x0000_s1104"/>
        <o:r id="V:Rule23" type="connector" idref="#_x0000_s1082"/>
        <o:r id="V:Rule24" type="connector" idref="#_x0000_s1194"/>
        <o:r id="V:Rule25" type="connector" idref="#_x0000_s1193"/>
        <o:r id="V:Rule26" type="connector" idref="#_x0000_s1149"/>
        <o:r id="V:Rule27" type="connector" idref="#_x0000_s1106"/>
        <o:r id="V:Rule28" type="connector" idref="#_x0000_s1030"/>
        <o:r id="V:Rule29" type="connector" idref="#_x0000_s1117"/>
        <o:r id="V:Rule30" type="connector" idref="#_x0000_s1118"/>
        <o:r id="V:Rule31" type="connector" idref="#_x0000_s1080"/>
        <o:r id="V:Rule32" type="connector" idref="#_x0000_s1032"/>
        <o:r id="V:Rule33" type="connector" idref="#_x0000_s1150"/>
        <o:r id="V:Rule34" type="connector" idref="#_x0000_s1116"/>
        <o:r id="V:Rule35" type="connector" idref="#_x0000_s1213"/>
        <o:r id="V:Rule36" type="connector" idref="#_x0000_s1211"/>
        <o:r id="V:Rule37" type="connector" idref="#_x0000_s1212"/>
        <o:r id="V:Rule38" type="connector" idref="#_x0000_s1225"/>
        <o:r id="V:Rule39" type="connector" idref="#_x0000_s1223"/>
        <o:r id="V:Rule40" type="connector" idref="#_x0000_s1224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1D1D1D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5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584E"/>
  </w:style>
  <w:style w:type="paragraph" w:styleId="a5">
    <w:name w:val="footer"/>
    <w:basedOn w:val="a"/>
    <w:link w:val="a6"/>
    <w:uiPriority w:val="99"/>
    <w:semiHidden/>
    <w:unhideWhenUsed/>
    <w:rsid w:val="007C5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584E"/>
  </w:style>
  <w:style w:type="paragraph" w:styleId="a7">
    <w:name w:val="Balloon Text"/>
    <w:basedOn w:val="a"/>
    <w:link w:val="a8"/>
    <w:uiPriority w:val="99"/>
    <w:semiHidden/>
    <w:unhideWhenUsed/>
    <w:rsid w:val="00FC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275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259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F7F34-9CB8-4E04-9828-2753384B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6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Анатолий</cp:lastModifiedBy>
  <cp:revision>11</cp:revision>
  <dcterms:created xsi:type="dcterms:W3CDTF">2013-11-26T14:44:00Z</dcterms:created>
  <dcterms:modified xsi:type="dcterms:W3CDTF">2013-11-27T13:17:00Z</dcterms:modified>
</cp:coreProperties>
</file>