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Look w:val="01E0"/>
      </w:tblPr>
      <w:tblGrid>
        <w:gridCol w:w="1800"/>
        <w:gridCol w:w="8280"/>
      </w:tblGrid>
      <w:tr w:rsidR="00702991" w:rsidRPr="002263F0" w:rsidTr="000C3E9F">
        <w:trPr>
          <w:trHeight w:val="1438"/>
        </w:trPr>
        <w:tc>
          <w:tcPr>
            <w:tcW w:w="1800" w:type="dxa"/>
          </w:tcPr>
          <w:p w:rsidR="00702991" w:rsidRPr="002263F0" w:rsidRDefault="00702991" w:rsidP="000C3E9F">
            <w:r w:rsidRPr="000D4BE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3.5pt">
                  <v:imagedata r:id="rId7" o:title=""/>
                </v:shape>
              </w:pict>
            </w:r>
          </w:p>
        </w:tc>
        <w:tc>
          <w:tcPr>
            <w:tcW w:w="8280" w:type="dxa"/>
          </w:tcPr>
          <w:p w:rsidR="00702991" w:rsidRPr="005364CF" w:rsidRDefault="00702991" w:rsidP="000C3E9F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5364CF">
              <w:rPr>
                <w:b/>
                <w:sz w:val="22"/>
                <w:szCs w:val="22"/>
              </w:rPr>
              <w:t>МУНИЦИПАЛЬНОЕ АВТОНОМНОЕ ОБРАЗОВАТЕЛЬНОЕ УЧРЕЖДЕНИЕ</w:t>
            </w:r>
          </w:p>
          <w:p w:rsidR="00702991" w:rsidRPr="005364CF" w:rsidRDefault="00702991" w:rsidP="000C3E9F">
            <w:pPr>
              <w:jc w:val="center"/>
              <w:rPr>
                <w:b/>
                <w:sz w:val="22"/>
                <w:szCs w:val="22"/>
              </w:rPr>
            </w:pPr>
            <w:r w:rsidRPr="005364CF">
              <w:rPr>
                <w:b/>
                <w:sz w:val="22"/>
                <w:szCs w:val="22"/>
              </w:rPr>
              <w:t>«СРЕДНЯЯ ОБЩЕОБРАЗОВАТЕЛЬНАЯ ШКОЛА № 9»</w:t>
            </w:r>
          </w:p>
          <w:p w:rsidR="00702991" w:rsidRPr="005364CF" w:rsidRDefault="00702991" w:rsidP="000C3E9F">
            <w:pPr>
              <w:pBdr>
                <w:bottom w:val="single" w:sz="12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5364CF">
              <w:rPr>
                <w:b/>
                <w:sz w:val="22"/>
                <w:szCs w:val="22"/>
              </w:rPr>
              <w:t>г. ЕНИСЕЙСКА КРАСНОЯРСКОГО КРАЯ</w:t>
            </w:r>
          </w:p>
          <w:p w:rsidR="00702991" w:rsidRPr="002263F0" w:rsidRDefault="00702991" w:rsidP="000C3E9F">
            <w:pPr>
              <w:jc w:val="center"/>
              <w:rPr>
                <w:sz w:val="20"/>
                <w:szCs w:val="20"/>
              </w:rPr>
            </w:pP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</w:r>
            <w:r w:rsidRPr="002263F0">
              <w:rPr>
                <w:sz w:val="20"/>
                <w:szCs w:val="20"/>
              </w:rPr>
              <w:softHyphen/>
              <w:t>663180, г. Енисейск, ул. Вейнбаума, 52, тел./факс (39195) 2-70-07</w:t>
            </w:r>
          </w:p>
          <w:p w:rsidR="00702991" w:rsidRPr="002263F0" w:rsidRDefault="00702991" w:rsidP="000C3E9F">
            <w:pPr>
              <w:jc w:val="center"/>
              <w:rPr>
                <w:sz w:val="20"/>
                <w:szCs w:val="20"/>
              </w:rPr>
            </w:pPr>
            <w:r w:rsidRPr="002263F0">
              <w:rPr>
                <w:sz w:val="20"/>
                <w:szCs w:val="20"/>
              </w:rPr>
              <w:t xml:space="preserve">Сайт: </w:t>
            </w:r>
            <w:r w:rsidRPr="002263F0">
              <w:rPr>
                <w:sz w:val="20"/>
                <w:szCs w:val="20"/>
                <w:lang w:val="en-US"/>
              </w:rPr>
              <w:t>http</w:t>
            </w:r>
            <w:r w:rsidRPr="002263F0">
              <w:rPr>
                <w:sz w:val="20"/>
                <w:szCs w:val="20"/>
              </w:rPr>
              <w:t>://</w:t>
            </w:r>
            <w:r w:rsidRPr="002263F0">
              <w:rPr>
                <w:sz w:val="20"/>
                <w:szCs w:val="20"/>
                <w:lang w:val="en-US"/>
              </w:rPr>
              <w:t>www</w:t>
            </w:r>
            <w:r w:rsidRPr="002263F0">
              <w:rPr>
                <w:sz w:val="20"/>
                <w:szCs w:val="20"/>
              </w:rPr>
              <w:t>.</w:t>
            </w:r>
            <w:r w:rsidRPr="002263F0">
              <w:rPr>
                <w:sz w:val="20"/>
                <w:szCs w:val="20"/>
                <w:lang w:val="en-US"/>
              </w:rPr>
              <w:t>enissschool</w:t>
            </w:r>
            <w:r w:rsidRPr="002263F0">
              <w:rPr>
                <w:sz w:val="20"/>
                <w:szCs w:val="20"/>
              </w:rPr>
              <w:t>9.</w:t>
            </w:r>
            <w:r w:rsidRPr="002263F0">
              <w:rPr>
                <w:sz w:val="20"/>
                <w:szCs w:val="20"/>
                <w:lang w:val="en-US"/>
              </w:rPr>
              <w:t>my</w:t>
            </w:r>
            <w:r w:rsidRPr="002263F0">
              <w:rPr>
                <w:sz w:val="20"/>
                <w:szCs w:val="20"/>
              </w:rPr>
              <w:t>1.</w:t>
            </w:r>
            <w:r w:rsidRPr="002263F0">
              <w:rPr>
                <w:sz w:val="20"/>
                <w:szCs w:val="20"/>
                <w:lang w:val="en-US"/>
              </w:rPr>
              <w:t>ru</w:t>
            </w:r>
            <w:r w:rsidRPr="002263F0">
              <w:rPr>
                <w:sz w:val="20"/>
                <w:szCs w:val="20"/>
              </w:rPr>
              <w:t xml:space="preserve">   </w:t>
            </w:r>
            <w:r w:rsidRPr="002263F0">
              <w:rPr>
                <w:sz w:val="20"/>
                <w:szCs w:val="20"/>
                <w:lang w:val="de-DE"/>
              </w:rPr>
              <w:t>E</w:t>
            </w:r>
            <w:r w:rsidRPr="002263F0">
              <w:rPr>
                <w:sz w:val="20"/>
                <w:szCs w:val="20"/>
              </w:rPr>
              <w:t>-</w:t>
            </w:r>
            <w:r w:rsidRPr="002263F0">
              <w:rPr>
                <w:sz w:val="20"/>
                <w:szCs w:val="20"/>
                <w:lang w:val="de-DE"/>
              </w:rPr>
              <w:t>mail</w:t>
            </w:r>
            <w:r w:rsidRPr="002263F0">
              <w:rPr>
                <w:sz w:val="20"/>
                <w:szCs w:val="20"/>
              </w:rPr>
              <w:t xml:space="preserve">: </w:t>
            </w:r>
            <w:r w:rsidRPr="002263F0">
              <w:rPr>
                <w:sz w:val="20"/>
                <w:szCs w:val="20"/>
                <w:lang w:val="en-US"/>
              </w:rPr>
              <w:t>enisschool</w:t>
            </w:r>
            <w:r w:rsidRPr="002263F0">
              <w:rPr>
                <w:sz w:val="20"/>
                <w:szCs w:val="20"/>
              </w:rPr>
              <w:t>_9@</w:t>
            </w:r>
            <w:r w:rsidRPr="002263F0">
              <w:rPr>
                <w:sz w:val="20"/>
                <w:szCs w:val="20"/>
                <w:lang w:val="en-US"/>
              </w:rPr>
              <w:t>mail</w:t>
            </w:r>
            <w:r w:rsidRPr="002263F0">
              <w:rPr>
                <w:sz w:val="20"/>
                <w:szCs w:val="20"/>
              </w:rPr>
              <w:t>.</w:t>
            </w:r>
            <w:r w:rsidRPr="002263F0">
              <w:rPr>
                <w:sz w:val="20"/>
                <w:szCs w:val="20"/>
                <w:lang w:val="de-DE"/>
              </w:rPr>
              <w:t>ru</w:t>
            </w:r>
          </w:p>
          <w:p w:rsidR="00702991" w:rsidRPr="002263F0" w:rsidRDefault="00702991" w:rsidP="000C3E9F">
            <w:pPr>
              <w:jc w:val="center"/>
            </w:pPr>
            <w:r w:rsidRPr="002263F0">
              <w:rPr>
                <w:sz w:val="20"/>
                <w:szCs w:val="20"/>
              </w:rPr>
              <w:t>ИНН</w:t>
            </w:r>
            <w:r w:rsidRPr="002263F0">
              <w:rPr>
                <w:sz w:val="20"/>
                <w:szCs w:val="20"/>
                <w:lang w:val="de-DE"/>
              </w:rPr>
              <w:t xml:space="preserve">  24470</w:t>
            </w:r>
            <w:r w:rsidRPr="002263F0">
              <w:rPr>
                <w:sz w:val="20"/>
                <w:szCs w:val="20"/>
              </w:rPr>
              <w:t>11119;</w:t>
            </w:r>
            <w:r w:rsidRPr="002263F0">
              <w:rPr>
                <w:sz w:val="20"/>
                <w:szCs w:val="20"/>
                <w:lang w:val="de-DE"/>
              </w:rPr>
              <w:t xml:space="preserve"> </w:t>
            </w:r>
            <w:r w:rsidRPr="002263F0">
              <w:rPr>
                <w:sz w:val="20"/>
                <w:szCs w:val="20"/>
              </w:rPr>
              <w:t>КПП</w:t>
            </w:r>
            <w:r w:rsidRPr="002263F0">
              <w:rPr>
                <w:sz w:val="20"/>
                <w:szCs w:val="20"/>
                <w:lang w:val="de-DE"/>
              </w:rPr>
              <w:t xml:space="preserve"> 244701001</w:t>
            </w:r>
            <w:r w:rsidRPr="002263F0">
              <w:rPr>
                <w:sz w:val="20"/>
                <w:szCs w:val="20"/>
              </w:rPr>
              <w:t>; ОКПО</w:t>
            </w:r>
            <w:r w:rsidRPr="002263F0">
              <w:rPr>
                <w:sz w:val="20"/>
                <w:szCs w:val="20"/>
                <w:lang w:val="de-DE"/>
              </w:rPr>
              <w:t xml:space="preserve"> </w:t>
            </w:r>
            <w:r w:rsidRPr="002263F0">
              <w:rPr>
                <w:sz w:val="20"/>
                <w:szCs w:val="20"/>
                <w:lang w:val="en-US"/>
              </w:rPr>
              <w:t>65594306</w:t>
            </w:r>
            <w:r w:rsidRPr="002263F0">
              <w:rPr>
                <w:sz w:val="20"/>
                <w:szCs w:val="20"/>
              </w:rPr>
              <w:t>;</w:t>
            </w:r>
            <w:r w:rsidRPr="002263F0">
              <w:rPr>
                <w:sz w:val="20"/>
                <w:szCs w:val="20"/>
                <w:lang w:val="de-DE"/>
              </w:rPr>
              <w:t xml:space="preserve"> </w:t>
            </w:r>
            <w:r w:rsidRPr="002263F0">
              <w:rPr>
                <w:sz w:val="20"/>
                <w:szCs w:val="20"/>
              </w:rPr>
              <w:t>ОГРН</w:t>
            </w:r>
            <w:r w:rsidRPr="002263F0">
              <w:rPr>
                <w:sz w:val="20"/>
                <w:szCs w:val="20"/>
                <w:lang w:val="de-DE"/>
              </w:rPr>
              <w:t xml:space="preserve"> </w:t>
            </w:r>
            <w:r w:rsidRPr="002263F0">
              <w:rPr>
                <w:sz w:val="20"/>
                <w:szCs w:val="20"/>
                <w:lang w:val="en-US"/>
              </w:rPr>
              <w:t>1102447000182</w:t>
            </w:r>
          </w:p>
        </w:tc>
      </w:tr>
    </w:tbl>
    <w:p w:rsidR="00702991" w:rsidRPr="002263F0" w:rsidRDefault="00702991" w:rsidP="000E1C23">
      <w:pPr>
        <w:pStyle w:val="ListParagraph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91" w:rsidRPr="00286290" w:rsidRDefault="00702991" w:rsidP="000E1C23">
      <w:pPr>
        <w:ind w:left="4962"/>
        <w:outlineLvl w:val="1"/>
        <w:rPr>
          <w:bCs/>
          <w:sz w:val="20"/>
          <w:szCs w:val="20"/>
        </w:rPr>
      </w:pPr>
      <w:r w:rsidRPr="00286290">
        <w:rPr>
          <w:bCs/>
          <w:sz w:val="20"/>
          <w:szCs w:val="20"/>
        </w:rPr>
        <w:t>ЛОКАЛЬНЫЕ АКТЫ ШКОЛЫ: ПОЛОЖЕНИЕ №</w:t>
      </w:r>
      <w:r>
        <w:rPr>
          <w:bCs/>
          <w:sz w:val="20"/>
          <w:szCs w:val="20"/>
        </w:rPr>
        <w:t xml:space="preserve"> </w:t>
      </w:r>
    </w:p>
    <w:p w:rsidR="00702991" w:rsidRPr="00286290" w:rsidRDefault="00702991" w:rsidP="000E1C23">
      <w:pPr>
        <w:ind w:left="4962"/>
        <w:outlineLvl w:val="1"/>
        <w:rPr>
          <w:bCs/>
          <w:sz w:val="20"/>
          <w:szCs w:val="20"/>
        </w:rPr>
      </w:pPr>
      <w:r w:rsidRPr="00286290">
        <w:rPr>
          <w:bCs/>
          <w:sz w:val="20"/>
          <w:szCs w:val="20"/>
        </w:rPr>
        <w:t>УТВЕРЖДЕНО ПРИКАЗОМ ДИРЕКТОРА ШКОЛЫ</w:t>
      </w:r>
    </w:p>
    <w:p w:rsidR="00702991" w:rsidRPr="00286290" w:rsidRDefault="00702991" w:rsidP="000E1C23">
      <w:pPr>
        <w:ind w:left="4962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№ 01-10-113/1 </w:t>
      </w:r>
      <w:r w:rsidRPr="00286290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15.11.2013</w:t>
      </w:r>
      <w:r w:rsidRPr="00286290">
        <w:rPr>
          <w:bCs/>
          <w:sz w:val="20"/>
          <w:szCs w:val="20"/>
        </w:rPr>
        <w:t xml:space="preserve">г. </w:t>
      </w:r>
    </w:p>
    <w:p w:rsidR="00702991" w:rsidRPr="00286290" w:rsidRDefault="00702991" w:rsidP="000E1C23">
      <w:pPr>
        <w:ind w:left="4962"/>
        <w:outlineLvl w:val="1"/>
        <w:rPr>
          <w:bCs/>
          <w:sz w:val="20"/>
          <w:szCs w:val="20"/>
        </w:rPr>
      </w:pPr>
      <w:r w:rsidRPr="00286290">
        <w:rPr>
          <w:bCs/>
          <w:sz w:val="20"/>
          <w:szCs w:val="20"/>
        </w:rPr>
        <w:t>____________________  Т.А. Нестерова</w:t>
      </w:r>
    </w:p>
    <w:p w:rsidR="00702991" w:rsidRPr="002263F0" w:rsidRDefault="00702991" w:rsidP="000E1C23">
      <w:pPr>
        <w:pStyle w:val="ListParagraph"/>
        <w:tabs>
          <w:tab w:val="left" w:pos="99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02991" w:rsidRDefault="00702991" w:rsidP="000E1C23">
      <w:pPr>
        <w:tabs>
          <w:tab w:val="left" w:pos="142"/>
        </w:tabs>
        <w:jc w:val="center"/>
        <w:rPr>
          <w:b/>
          <w:color w:val="000000"/>
        </w:rPr>
      </w:pPr>
    </w:p>
    <w:p w:rsidR="00702991" w:rsidRDefault="00702991" w:rsidP="00051907">
      <w:pPr>
        <w:jc w:val="center"/>
        <w:rPr>
          <w:b/>
          <w:bCs/>
        </w:rPr>
      </w:pPr>
    </w:p>
    <w:p w:rsidR="00702991" w:rsidRDefault="00702991" w:rsidP="00051907">
      <w:pPr>
        <w:jc w:val="center"/>
        <w:rPr>
          <w:b/>
          <w:bCs/>
        </w:rPr>
      </w:pPr>
    </w:p>
    <w:p w:rsidR="00702991" w:rsidRPr="00C84FF3" w:rsidRDefault="00702991" w:rsidP="00051907">
      <w:pPr>
        <w:jc w:val="center"/>
        <w:rPr>
          <w:b/>
          <w:bCs/>
        </w:rPr>
      </w:pPr>
      <w:r w:rsidRPr="00C84FF3">
        <w:rPr>
          <w:b/>
          <w:bCs/>
        </w:rPr>
        <w:t>Положение</w:t>
      </w:r>
    </w:p>
    <w:p w:rsidR="00702991" w:rsidRPr="00C84FF3" w:rsidRDefault="00702991" w:rsidP="00051907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  <w:r w:rsidRPr="00C84FF3">
        <w:rPr>
          <w:b/>
          <w:bCs/>
        </w:rPr>
        <w:t>о мониторинге результатов учащихся начальных классов,</w:t>
      </w:r>
    </w:p>
    <w:p w:rsidR="00702991" w:rsidRPr="00C84FF3" w:rsidRDefault="00702991" w:rsidP="00051907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  <w:r w:rsidRPr="00C84FF3">
        <w:rPr>
          <w:b/>
          <w:bCs/>
        </w:rPr>
        <w:t>обучающихся по ООП НОО</w:t>
      </w:r>
      <w:r>
        <w:rPr>
          <w:b/>
          <w:bCs/>
        </w:rPr>
        <w:t>,</w:t>
      </w:r>
      <w:r w:rsidRPr="00C84FF3">
        <w:rPr>
          <w:b/>
          <w:bCs/>
        </w:rPr>
        <w:t xml:space="preserve"> соответствующей ФГОС НОО </w:t>
      </w:r>
    </w:p>
    <w:p w:rsidR="00702991" w:rsidRPr="00C84FF3" w:rsidRDefault="00702991" w:rsidP="00051907">
      <w:pPr>
        <w:tabs>
          <w:tab w:val="left" w:pos="720"/>
          <w:tab w:val="left" w:pos="900"/>
          <w:tab w:val="left" w:pos="1260"/>
        </w:tabs>
        <w:jc w:val="center"/>
        <w:rPr>
          <w:b/>
        </w:rPr>
      </w:pPr>
      <w:r>
        <w:rPr>
          <w:b/>
        </w:rPr>
        <w:t>в МАОУ «Средняя общеобразовательная школа № 9» г.Енисейска Красноярского края</w:t>
      </w:r>
    </w:p>
    <w:p w:rsidR="00702991" w:rsidRPr="00C84FF3" w:rsidRDefault="00702991" w:rsidP="00051907">
      <w:pPr>
        <w:jc w:val="both"/>
        <w:rPr>
          <w:b/>
        </w:rPr>
      </w:pPr>
      <w:r w:rsidRPr="00C84FF3">
        <w:rPr>
          <w:b/>
          <w:bCs/>
        </w:rPr>
        <w:t> </w:t>
      </w:r>
    </w:p>
    <w:p w:rsidR="00702991" w:rsidRPr="00C84FF3" w:rsidRDefault="00702991" w:rsidP="00051907">
      <w:pPr>
        <w:pStyle w:val="1"/>
        <w:numPr>
          <w:ilvl w:val="0"/>
          <w:numId w:val="1"/>
        </w:numPr>
        <w:spacing w:after="0"/>
        <w:jc w:val="center"/>
        <w:rPr>
          <w:b/>
          <w:bCs/>
          <w:iCs/>
        </w:rPr>
      </w:pPr>
      <w:r w:rsidRPr="00C84FF3">
        <w:rPr>
          <w:b/>
          <w:bCs/>
          <w:iCs/>
        </w:rPr>
        <w:t>Общие положения</w:t>
      </w:r>
    </w:p>
    <w:p w:rsidR="00702991" w:rsidRPr="00C84FF3" w:rsidRDefault="00702991" w:rsidP="00051907">
      <w:pPr>
        <w:jc w:val="both"/>
      </w:pPr>
      <w:r w:rsidRPr="00C84FF3">
        <w:rPr>
          <w:bCs/>
        </w:rPr>
        <w:t xml:space="preserve">1.1. Настоящее положение определяет  цели, задачи, содержание и порядок мониторинга и оценки результатов освоения основной образовательной программы начального общего образования (далее система оценки), а также права и обязанности участников оценочных процедур. </w:t>
      </w:r>
    </w:p>
    <w:p w:rsidR="00702991" w:rsidRPr="00C84FF3" w:rsidRDefault="00702991" w:rsidP="00051907">
      <w:pPr>
        <w:tabs>
          <w:tab w:val="num" w:pos="900"/>
        </w:tabs>
        <w:jc w:val="both"/>
      </w:pPr>
      <w:r w:rsidRPr="00C84FF3">
        <w:rPr>
          <w:bCs/>
        </w:rPr>
        <w:t>1.2.</w:t>
      </w:r>
      <w:r>
        <w:rPr>
          <w:bCs/>
        </w:rPr>
        <w:t xml:space="preserve"> </w:t>
      </w:r>
      <w:r w:rsidRPr="00C84FF3">
        <w:rPr>
          <w:bCs/>
        </w:rPr>
        <w:t>Настоящее положение разработано на основе:</w:t>
      </w:r>
    </w:p>
    <w:p w:rsidR="00702991" w:rsidRDefault="00702991" w:rsidP="00051907">
      <w:pPr>
        <w:tabs>
          <w:tab w:val="left" w:pos="284"/>
        </w:tabs>
        <w:jc w:val="both"/>
        <w:rPr>
          <w:bCs/>
        </w:rPr>
      </w:pPr>
      <w:r>
        <w:rPr>
          <w:bCs/>
        </w:rPr>
        <w:t>-   Федеральнго закона № 273-ФЗ</w:t>
      </w:r>
      <w:r w:rsidRPr="00C84FF3">
        <w:rPr>
          <w:bCs/>
        </w:rPr>
        <w:t xml:space="preserve"> «Об образовании</w:t>
      </w:r>
      <w:r>
        <w:rPr>
          <w:bCs/>
        </w:rPr>
        <w:t xml:space="preserve"> в Российской Федерации;</w:t>
      </w:r>
    </w:p>
    <w:p w:rsidR="00702991" w:rsidRPr="00C84FF3" w:rsidRDefault="00702991" w:rsidP="00051907">
      <w:pPr>
        <w:tabs>
          <w:tab w:val="left" w:pos="284"/>
        </w:tabs>
        <w:jc w:val="both"/>
      </w:pPr>
      <w:r w:rsidRPr="00C84FF3">
        <w:rPr>
          <w:bCs/>
        </w:rPr>
        <w:t xml:space="preserve">- </w:t>
      </w:r>
      <w:r w:rsidRPr="00C84FF3">
        <w:t>Федерального государственного образовательного стандарта начального общего о</w:t>
      </w:r>
      <w:r>
        <w:t xml:space="preserve">бразования (далее – </w:t>
      </w:r>
      <w:r w:rsidRPr="00C84FF3">
        <w:t>ФГОС);</w:t>
      </w:r>
    </w:p>
    <w:p w:rsidR="00702991" w:rsidRPr="00C84FF3" w:rsidRDefault="00702991" w:rsidP="00051907">
      <w:pPr>
        <w:tabs>
          <w:tab w:val="left" w:pos="284"/>
        </w:tabs>
        <w:jc w:val="both"/>
      </w:pPr>
      <w:r w:rsidRPr="00C84FF3">
        <w:t xml:space="preserve">- </w:t>
      </w:r>
      <w:r w:rsidRPr="00C84FF3">
        <w:rPr>
          <w:bCs/>
        </w:rPr>
        <w:t xml:space="preserve">Письма МО России «Об организации обучения в первом классе  четырехлетней начальной школы» </w:t>
      </w:r>
      <w:r w:rsidRPr="00C84FF3">
        <w:rPr>
          <w:color w:val="333333"/>
        </w:rPr>
        <w:t>№03-51-57 от 21.03.2003г.</w:t>
      </w:r>
    </w:p>
    <w:p w:rsidR="00702991" w:rsidRPr="00C84FF3" w:rsidRDefault="00702991" w:rsidP="00051907">
      <w:pPr>
        <w:tabs>
          <w:tab w:val="left" w:pos="284"/>
        </w:tabs>
        <w:jc w:val="both"/>
      </w:pPr>
      <w:r w:rsidRPr="00C84FF3">
        <w:rPr>
          <w:bCs/>
        </w:rPr>
        <w:t>- П</w:t>
      </w:r>
      <w:r w:rsidRPr="00C84FF3">
        <w:t>исьма Министерства образования Российской Федерации «Стратегия модернизации образования»: Материалы для разработки документов по обновлению общего образования.- М.: 2001.;</w:t>
      </w:r>
    </w:p>
    <w:p w:rsidR="00702991" w:rsidRPr="00C84FF3" w:rsidRDefault="00702991" w:rsidP="00051907">
      <w:pPr>
        <w:tabs>
          <w:tab w:val="left" w:pos="284"/>
        </w:tabs>
        <w:jc w:val="both"/>
      </w:pPr>
      <w:r w:rsidRPr="00C84FF3">
        <w:t>-  Методического письма Министерства образования Российской Федерации «Контроль и оценка результатов обучения в начальной школе</w:t>
      </w:r>
      <w:r w:rsidRPr="00C84FF3">
        <w:rPr>
          <w:rFonts w:eastAsia="Arial Unicode MS"/>
          <w:bCs/>
        </w:rPr>
        <w:t xml:space="preserve">» </w:t>
      </w:r>
      <w:r>
        <w:rPr>
          <w:bCs/>
          <w:iCs/>
        </w:rPr>
        <w:t>№ 1561/</w:t>
      </w:r>
      <w:r w:rsidRPr="00C84FF3">
        <w:rPr>
          <w:bCs/>
          <w:iCs/>
        </w:rPr>
        <w:t>14-15 от 19.11.</w:t>
      </w:r>
      <w:r>
        <w:rPr>
          <w:bCs/>
          <w:iCs/>
        </w:rPr>
        <w:t>19</w:t>
      </w:r>
      <w:r w:rsidRPr="00C84FF3">
        <w:rPr>
          <w:bCs/>
          <w:iCs/>
        </w:rPr>
        <w:t>98</w:t>
      </w:r>
      <w:r w:rsidRPr="00C84FF3">
        <w:rPr>
          <w:rFonts w:eastAsia="Arial Unicode MS"/>
          <w:bCs/>
        </w:rPr>
        <w:t>г.;</w:t>
      </w:r>
    </w:p>
    <w:p w:rsidR="00702991" w:rsidRPr="00C84FF3" w:rsidRDefault="00702991" w:rsidP="00051907">
      <w:pPr>
        <w:tabs>
          <w:tab w:val="left" w:pos="284"/>
        </w:tabs>
        <w:jc w:val="both"/>
      </w:pPr>
      <w:r w:rsidRPr="00C84FF3">
        <w:t>- Примерной основной образовательной программы образовательного учреждения (начальная школа);</w:t>
      </w:r>
    </w:p>
    <w:p w:rsidR="00702991" w:rsidRPr="00C84FF3" w:rsidRDefault="00702991" w:rsidP="00051907">
      <w:pPr>
        <w:tabs>
          <w:tab w:val="left" w:pos="284"/>
        </w:tabs>
        <w:jc w:val="both"/>
      </w:pPr>
      <w:r w:rsidRPr="00C84FF3">
        <w:t>-  Устава школы;</w:t>
      </w:r>
    </w:p>
    <w:p w:rsidR="00702991" w:rsidRDefault="00702991" w:rsidP="00051907">
      <w:pPr>
        <w:jc w:val="both"/>
      </w:pPr>
      <w:r>
        <w:t>- </w:t>
      </w:r>
      <w:r w:rsidRPr="00C84FF3">
        <w:t>Основной  образовательной  программы   на</w:t>
      </w:r>
      <w:r>
        <w:t>чального  общего  образования МА</w:t>
      </w:r>
      <w:r w:rsidRPr="00C84FF3">
        <w:t xml:space="preserve">ОУ </w:t>
      </w:r>
      <w:r>
        <w:t xml:space="preserve">СОШ № </w:t>
      </w:r>
      <w:smartTag w:uri="urn:schemas-microsoft-com:office:smarttags" w:element="metricconverter">
        <w:smartTagPr>
          <w:attr w:name="ProductID" w:val="9 г"/>
        </w:smartTagPr>
        <w:r>
          <w:t>9 г</w:t>
        </w:r>
      </w:smartTag>
      <w:r>
        <w:t>.Енисейска.</w:t>
      </w:r>
    </w:p>
    <w:p w:rsidR="00702991" w:rsidRPr="00C84FF3" w:rsidRDefault="00702991" w:rsidP="00051907">
      <w:pPr>
        <w:jc w:val="both"/>
      </w:pPr>
      <w:r w:rsidRPr="00C84FF3">
        <w:t>1.3. Участниками оценочных процедур являются все педагогические работники  образовательного учреждения,  в том числе работающие по совместительству, учащиеся и их родители.</w:t>
      </w:r>
    </w:p>
    <w:p w:rsidR="00702991" w:rsidRPr="00C84FF3" w:rsidRDefault="00702991" w:rsidP="00051907">
      <w:pPr>
        <w:jc w:val="both"/>
      </w:pPr>
      <w:r w:rsidRPr="00C84FF3">
        <w:t>1.4. Система оценки представляет собой инструмент организации и управления процессо</w:t>
      </w:r>
      <w:r>
        <w:t>м реализации требований ФГОС</w:t>
      </w:r>
      <w:r w:rsidRPr="00C84FF3">
        <w:t xml:space="preserve"> НОО.</w:t>
      </w:r>
    </w:p>
    <w:p w:rsidR="00702991" w:rsidRPr="00C84FF3" w:rsidRDefault="00702991" w:rsidP="00051907">
      <w:pPr>
        <w:jc w:val="both"/>
      </w:pPr>
      <w:r w:rsidRPr="00C84FF3">
        <w:t>1.5.  В настоящем положении используются следующие термины:</w:t>
      </w:r>
    </w:p>
    <w:p w:rsidR="00702991" w:rsidRPr="00C84FF3" w:rsidRDefault="00702991" w:rsidP="00051907">
      <w:pPr>
        <w:jc w:val="both"/>
      </w:pPr>
      <w:r w:rsidRPr="00C84FF3">
        <w:rPr>
          <w:bCs/>
          <w:i/>
          <w:iCs/>
        </w:rPr>
        <w:t>Оценка</w:t>
      </w:r>
      <w:r w:rsidRPr="00C84FF3">
        <w:rPr>
          <w:i/>
          <w:iCs/>
        </w:rPr>
        <w:t xml:space="preserve"> результатов</w:t>
      </w:r>
      <w:r w:rsidRPr="00C84FF3">
        <w:t xml:space="preserve"> – это процесс по установлению степени соответствия реально достигнутых результатов требованиям программы. Оценке подлежат как объём, системность знаний, так и уровень развития универсальных учебных действий, компетенций, характеризующих учебные достижения младших школьников в учебной деятельности.</w:t>
      </w:r>
    </w:p>
    <w:p w:rsidR="00702991" w:rsidRPr="00C84FF3" w:rsidRDefault="00702991" w:rsidP="00051907">
      <w:pPr>
        <w:jc w:val="both"/>
      </w:pPr>
      <w:r w:rsidRPr="00C84FF3">
        <w:rPr>
          <w:i/>
          <w:iCs/>
        </w:rPr>
        <w:t>Система оценки</w:t>
      </w:r>
      <w:r w:rsidRPr="00C84FF3">
        <w:t xml:space="preserve"> — многофункциональная система, включающая текущую и итоговую оценку результатов </w:t>
      </w:r>
      <w:r w:rsidRPr="00C84FF3">
        <w:rPr>
          <w:rFonts w:eastAsia="@Arial Unicode MS"/>
        </w:rPr>
        <w:t xml:space="preserve">освоения </w:t>
      </w:r>
      <w:r w:rsidRPr="00C84FF3">
        <w:t>младшими школьниками</w:t>
      </w:r>
      <w:r w:rsidRPr="00C84FF3">
        <w:rPr>
          <w:rFonts w:eastAsia="@Arial Unicode MS"/>
        </w:rPr>
        <w:t xml:space="preserve"> основной образовательной программы начального общего образования</w:t>
      </w:r>
      <w:r w:rsidRPr="00C84FF3">
        <w:t>; оценку деятельности педагогов и школы, оценку результатов деятельности системы образования.</w:t>
      </w:r>
    </w:p>
    <w:p w:rsidR="00702991" w:rsidRPr="00C84FF3" w:rsidRDefault="00702991" w:rsidP="00051907">
      <w:pPr>
        <w:jc w:val="both"/>
      </w:pPr>
      <w:r w:rsidRPr="00C84FF3">
        <w:rPr>
          <w:i/>
          <w:iCs/>
        </w:rPr>
        <w:t>Внутренняя оценка</w:t>
      </w:r>
      <w:r w:rsidRPr="00C84FF3">
        <w:t xml:space="preserve"> – это оценка самой школы (ребёнка, учителя, администрации). Она выражается в текущих отметках, которые ставятся учителями,  в результатах самооценки младших школьников; в результатах наблюдений, проводимых учителями; в промежуточной и итоговой аттестации учащихся;  в решении педагогического совета школы о переводе выпускника в следующий класс или на следующую ступень обучения.</w:t>
      </w:r>
    </w:p>
    <w:p w:rsidR="00702991" w:rsidRPr="00C84FF3" w:rsidRDefault="00702991" w:rsidP="00051907">
      <w:pPr>
        <w:autoSpaceDE w:val="0"/>
        <w:autoSpaceDN w:val="0"/>
        <w:adjustRightInd w:val="0"/>
        <w:jc w:val="both"/>
      </w:pPr>
      <w:r w:rsidRPr="00C84FF3">
        <w:rPr>
          <w:i/>
          <w:iCs/>
        </w:rPr>
        <w:t>Накопительная оценка</w:t>
      </w:r>
      <w:r>
        <w:t xml:space="preserve"> («Индивидуальная карта развития»</w:t>
      </w:r>
      <w:r w:rsidRPr="00C84FF3">
        <w:t xml:space="preserve">) – </w:t>
      </w:r>
      <w:r w:rsidRPr="00C84FF3">
        <w:rPr>
          <w:color w:val="000000"/>
        </w:rPr>
        <w:t xml:space="preserve">это  </w:t>
      </w:r>
      <w:r w:rsidRPr="00C84FF3">
        <w:t xml:space="preserve">коллекция работ и результатов учащегося, которая демонстрирует его усилия, прогресс и достижения в различных </w:t>
      </w:r>
      <w:r>
        <w:t xml:space="preserve"> предметных </w:t>
      </w:r>
      <w:r w:rsidRPr="00C84FF3">
        <w:t>областях и</w:t>
      </w:r>
      <w:r w:rsidRPr="00C84FF3">
        <w:rPr>
          <w:color w:val="000000"/>
        </w:rPr>
        <w:t xml:space="preserve"> является основой для определения образовательного результата выпускника начальной школы.</w:t>
      </w:r>
      <w:r w:rsidRPr="00C84FF3">
        <w:t xml:space="preserve">  </w:t>
      </w:r>
    </w:p>
    <w:p w:rsidR="00702991" w:rsidRPr="00C84FF3" w:rsidRDefault="00702991" w:rsidP="00051907">
      <w:pPr>
        <w:pStyle w:val="1"/>
        <w:numPr>
          <w:ilvl w:val="0"/>
          <w:numId w:val="1"/>
        </w:numPr>
        <w:spacing w:after="0"/>
        <w:jc w:val="center"/>
        <w:rPr>
          <w:b/>
          <w:bCs/>
          <w:iCs/>
        </w:rPr>
      </w:pPr>
      <w:r w:rsidRPr="00C84FF3">
        <w:rPr>
          <w:b/>
          <w:bCs/>
          <w:iCs/>
        </w:rPr>
        <w:t>Основные цели и задачи мониторинга</w:t>
      </w:r>
    </w:p>
    <w:p w:rsidR="00702991" w:rsidRPr="00C84FF3" w:rsidRDefault="00702991" w:rsidP="00051907">
      <w:pPr>
        <w:jc w:val="both"/>
      </w:pPr>
      <w:r w:rsidRPr="00C84FF3">
        <w:t xml:space="preserve">2.1. Целью внутренней системы оценки является формирование у младших школьников </w:t>
      </w:r>
      <w:r w:rsidRPr="00C84FF3">
        <w:rPr>
          <w:i/>
          <w:iCs/>
        </w:rPr>
        <w:t>контрольно-оценочной самостоятельности</w:t>
      </w:r>
      <w:r w:rsidRPr="00C84FF3">
        <w:t xml:space="preserve"> как основы учебной самостоятельности, развитие ребёнка в процессе становления его как субъекта разнообразных видов и форм деятельности, заинтересованного в самоизменении и способного к нему, а также повышение качества процедур оценивания результатов учебной деятельности на ступени начального образования. </w:t>
      </w:r>
    </w:p>
    <w:p w:rsidR="00702991" w:rsidRPr="00C84FF3" w:rsidRDefault="00702991" w:rsidP="00051907">
      <w:pPr>
        <w:jc w:val="both"/>
      </w:pPr>
      <w:r w:rsidRPr="00C84FF3">
        <w:t>2.2. Задачи:</w:t>
      </w:r>
    </w:p>
    <w:p w:rsidR="00702991" w:rsidRPr="00C84FF3" w:rsidRDefault="00702991" w:rsidP="00051907">
      <w:pPr>
        <w:tabs>
          <w:tab w:val="num" w:pos="0"/>
        </w:tabs>
        <w:jc w:val="both"/>
      </w:pPr>
      <w:r>
        <w:t>-</w:t>
      </w:r>
      <w:r w:rsidRPr="00C84FF3">
        <w:t xml:space="preserve"> упорядочивание оценочных процедур;</w:t>
      </w:r>
    </w:p>
    <w:p w:rsidR="00702991" w:rsidRPr="00C84FF3" w:rsidRDefault="00702991" w:rsidP="00051907">
      <w:pPr>
        <w:tabs>
          <w:tab w:val="num" w:pos="0"/>
        </w:tabs>
        <w:jc w:val="both"/>
      </w:pPr>
      <w:r>
        <w:t xml:space="preserve">- </w:t>
      </w:r>
      <w:r w:rsidRPr="00C84FF3">
        <w:t xml:space="preserve">поддержка и стимулирование учебной деятельности учащихся; </w:t>
      </w:r>
    </w:p>
    <w:p w:rsidR="00702991" w:rsidRPr="00C84FF3" w:rsidRDefault="00702991" w:rsidP="00051907">
      <w:pPr>
        <w:tabs>
          <w:tab w:val="num" w:pos="0"/>
        </w:tabs>
        <w:jc w:val="both"/>
      </w:pPr>
      <w:r>
        <w:t>-</w:t>
      </w:r>
      <w:r w:rsidRPr="00C84FF3">
        <w:t xml:space="preserve"> обеспечение точной обратной связи; </w:t>
      </w:r>
    </w:p>
    <w:p w:rsidR="00702991" w:rsidRPr="00C84FF3" w:rsidRDefault="00702991" w:rsidP="00051907">
      <w:pPr>
        <w:tabs>
          <w:tab w:val="num" w:pos="0"/>
        </w:tabs>
        <w:jc w:val="both"/>
      </w:pPr>
      <w:r>
        <w:t>-</w:t>
      </w:r>
      <w:r w:rsidRPr="00C84FF3">
        <w:t xml:space="preserve"> включение младших школьников в самостоятельную контрольно-оценочную деятельность;</w:t>
      </w:r>
    </w:p>
    <w:p w:rsidR="00702991" w:rsidRPr="00C84FF3" w:rsidRDefault="00702991" w:rsidP="00051907">
      <w:pPr>
        <w:tabs>
          <w:tab w:val="num" w:pos="0"/>
        </w:tabs>
        <w:jc w:val="both"/>
      </w:pPr>
      <w:r>
        <w:t>-</w:t>
      </w:r>
      <w:r w:rsidRPr="00C84FF3">
        <w:t xml:space="preserve"> предоставление  информации для управления системой образования.</w:t>
      </w:r>
    </w:p>
    <w:p w:rsidR="00702991" w:rsidRPr="00C84FF3" w:rsidRDefault="00702991" w:rsidP="00051907">
      <w:pPr>
        <w:jc w:val="both"/>
      </w:pPr>
      <w:r w:rsidRPr="00C84FF3">
        <w:rPr>
          <w:bCs/>
          <w:color w:val="000000"/>
        </w:rPr>
        <w:t>2.3. Функции системы оценки.</w:t>
      </w:r>
    </w:p>
    <w:p w:rsidR="00702991" w:rsidRPr="00C84FF3" w:rsidRDefault="00702991" w:rsidP="00051907">
      <w:pPr>
        <w:jc w:val="both"/>
      </w:pPr>
      <w:r w:rsidRPr="00C84FF3">
        <w:rPr>
          <w:bCs/>
          <w:color w:val="000000"/>
        </w:rPr>
        <w:t>Система оценивания выполняет следующие функции:</w:t>
      </w:r>
      <w:r w:rsidRPr="00C84FF3">
        <w:rPr>
          <w:color w:val="000000"/>
        </w:rPr>
        <w:t xml:space="preserve"> </w:t>
      </w:r>
    </w:p>
    <w:p w:rsidR="00702991" w:rsidRPr="00C84FF3" w:rsidRDefault="00702991" w:rsidP="00051907">
      <w:pPr>
        <w:tabs>
          <w:tab w:val="left" w:pos="426"/>
        </w:tabs>
        <w:jc w:val="both"/>
      </w:pPr>
      <w:r>
        <w:rPr>
          <w:color w:val="000000"/>
        </w:rPr>
        <w:t>-</w:t>
      </w:r>
      <w:r w:rsidRPr="00C84FF3">
        <w:rPr>
          <w:color w:val="000000"/>
        </w:rPr>
        <w:t xml:space="preserve"> </w:t>
      </w:r>
      <w:r w:rsidRPr="00C84FF3">
        <w:rPr>
          <w:i/>
          <w:iCs/>
          <w:color w:val="000000"/>
        </w:rPr>
        <w:t>нормативная</w:t>
      </w:r>
      <w:r w:rsidRPr="00C84FF3">
        <w:rPr>
          <w:color w:val="000000"/>
        </w:rPr>
        <w:t xml:space="preserve"> функция позволяет</w:t>
      </w:r>
      <w:r w:rsidRPr="00C84FF3">
        <w:t xml:space="preserve"> проверить соответствие с нормативом, утвержденным ФГОС; </w:t>
      </w:r>
    </w:p>
    <w:p w:rsidR="00702991" w:rsidRPr="00C84FF3" w:rsidRDefault="00702991" w:rsidP="00051907">
      <w:pPr>
        <w:tabs>
          <w:tab w:val="left" w:pos="426"/>
        </w:tabs>
        <w:jc w:val="both"/>
      </w:pPr>
      <w:r>
        <w:rPr>
          <w:color w:val="000000"/>
        </w:rPr>
        <w:t>-</w:t>
      </w:r>
      <w:r w:rsidRPr="00C84FF3">
        <w:rPr>
          <w:color w:val="000000"/>
        </w:rPr>
        <w:t xml:space="preserve"> </w:t>
      </w:r>
      <w:r w:rsidRPr="00C84FF3">
        <w:rPr>
          <w:bCs/>
          <w:i/>
          <w:iCs/>
          <w:color w:val="000000"/>
        </w:rPr>
        <w:t>ориентирующая</w:t>
      </w:r>
      <w:r w:rsidRPr="00C84FF3">
        <w:rPr>
          <w:bCs/>
          <w:color w:val="000000"/>
        </w:rPr>
        <w:t xml:space="preserve"> функция</w:t>
      </w:r>
      <w:r w:rsidRPr="00C84FF3">
        <w:rPr>
          <w:color w:val="000000"/>
        </w:rPr>
        <w:t xml:space="preserve">  содействует осознанию </w:t>
      </w:r>
      <w:r w:rsidRPr="00C84FF3">
        <w:t xml:space="preserve">младшим школьником </w:t>
      </w:r>
      <w:r w:rsidRPr="00C84FF3">
        <w:rPr>
          <w:color w:val="000000"/>
        </w:rPr>
        <w:t xml:space="preserve"> результатов процесса деятельности и пониманию собственной роли в нём; </w:t>
      </w:r>
    </w:p>
    <w:p w:rsidR="00702991" w:rsidRPr="00C84FF3" w:rsidRDefault="00702991" w:rsidP="00051907">
      <w:pPr>
        <w:tabs>
          <w:tab w:val="left" w:pos="426"/>
        </w:tabs>
        <w:jc w:val="both"/>
      </w:pPr>
      <w:r>
        <w:rPr>
          <w:color w:val="000000"/>
        </w:rPr>
        <w:t>-</w:t>
      </w:r>
      <w:r w:rsidRPr="00C84FF3">
        <w:rPr>
          <w:color w:val="000000"/>
        </w:rPr>
        <w:t xml:space="preserve"> </w:t>
      </w:r>
      <w:r w:rsidRPr="00C84FF3">
        <w:rPr>
          <w:bCs/>
          <w:i/>
          <w:iCs/>
          <w:color w:val="000000"/>
        </w:rPr>
        <w:t>информирующая</w:t>
      </w:r>
      <w:r w:rsidRPr="00C84FF3">
        <w:rPr>
          <w:color w:val="000000"/>
        </w:rPr>
        <w:t xml:space="preserve"> функция даёт информацию об успехах и нереализованных возможностях </w:t>
      </w:r>
      <w:r w:rsidRPr="00C84FF3">
        <w:t>младшего школьника;</w:t>
      </w:r>
      <w:r w:rsidRPr="00C84FF3">
        <w:rPr>
          <w:color w:val="000000"/>
        </w:rPr>
        <w:t xml:space="preserve"> </w:t>
      </w:r>
    </w:p>
    <w:p w:rsidR="00702991" w:rsidRPr="00C84FF3" w:rsidRDefault="00702991" w:rsidP="00051907">
      <w:pPr>
        <w:tabs>
          <w:tab w:val="left" w:pos="426"/>
        </w:tabs>
        <w:jc w:val="both"/>
      </w:pPr>
      <w:r>
        <w:rPr>
          <w:color w:val="000000"/>
        </w:rPr>
        <w:t>-</w:t>
      </w:r>
      <w:r w:rsidRPr="00C84FF3">
        <w:rPr>
          <w:color w:val="000000"/>
        </w:rPr>
        <w:t xml:space="preserve"> </w:t>
      </w:r>
      <w:r w:rsidRPr="00C84FF3">
        <w:rPr>
          <w:bCs/>
          <w:i/>
          <w:iCs/>
          <w:color w:val="000000"/>
        </w:rPr>
        <w:t>корректирующая</w:t>
      </w:r>
      <w:r w:rsidRPr="00C84FF3">
        <w:rPr>
          <w:color w:val="000000"/>
        </w:rPr>
        <w:t xml:space="preserve"> функция способствует внесению поправок в действия </w:t>
      </w:r>
      <w:r w:rsidRPr="00C84FF3">
        <w:t>младшего школьника,</w:t>
      </w:r>
      <w:r w:rsidRPr="00C84FF3">
        <w:rPr>
          <w:color w:val="000000"/>
        </w:rPr>
        <w:t xml:space="preserve"> корректировке его установок, взглядов; </w:t>
      </w:r>
    </w:p>
    <w:p w:rsidR="00702991" w:rsidRPr="00C84FF3" w:rsidRDefault="00702991" w:rsidP="00051907">
      <w:pPr>
        <w:tabs>
          <w:tab w:val="left" w:pos="426"/>
        </w:tabs>
        <w:jc w:val="both"/>
      </w:pPr>
      <w:r>
        <w:rPr>
          <w:color w:val="000000"/>
        </w:rPr>
        <w:t>-</w:t>
      </w:r>
      <w:r w:rsidRPr="00C84FF3">
        <w:rPr>
          <w:color w:val="000000"/>
        </w:rPr>
        <w:t xml:space="preserve"> </w:t>
      </w:r>
      <w:r w:rsidRPr="00C84FF3">
        <w:rPr>
          <w:bCs/>
          <w:i/>
          <w:iCs/>
          <w:color w:val="000000"/>
        </w:rPr>
        <w:t>воспитывающая</w:t>
      </w:r>
      <w:r w:rsidRPr="00C84FF3">
        <w:rPr>
          <w:color w:val="000000"/>
        </w:rPr>
        <w:t xml:space="preserve"> функция создаёт условия для воспитания личностных качеств, проявления чувств и т.д.;</w:t>
      </w:r>
    </w:p>
    <w:p w:rsidR="00702991" w:rsidRPr="00C84FF3" w:rsidRDefault="00702991" w:rsidP="00051907">
      <w:pPr>
        <w:tabs>
          <w:tab w:val="left" w:pos="426"/>
        </w:tabs>
        <w:jc w:val="both"/>
      </w:pPr>
      <w:r>
        <w:rPr>
          <w:color w:val="000000"/>
        </w:rPr>
        <w:t>-</w:t>
      </w:r>
      <w:r w:rsidRPr="00C84FF3">
        <w:rPr>
          <w:color w:val="000000"/>
        </w:rPr>
        <w:t xml:space="preserve"> </w:t>
      </w:r>
      <w:r w:rsidRPr="00C84FF3">
        <w:rPr>
          <w:bCs/>
          <w:i/>
          <w:iCs/>
          <w:color w:val="000000"/>
        </w:rPr>
        <w:t>социальная</w:t>
      </w:r>
      <w:r w:rsidRPr="00C84FF3">
        <w:rPr>
          <w:color w:val="000000"/>
        </w:rPr>
        <w:t xml:space="preserve"> функция влияет на самооценку, статус </w:t>
      </w:r>
      <w:r w:rsidRPr="00C84FF3">
        <w:t>младшего школьника</w:t>
      </w:r>
      <w:r w:rsidRPr="00C84FF3">
        <w:rPr>
          <w:color w:val="000000"/>
        </w:rPr>
        <w:t xml:space="preserve"> в коллективе сверстников;</w:t>
      </w:r>
    </w:p>
    <w:p w:rsidR="00702991" w:rsidRPr="00C84FF3" w:rsidRDefault="00702991" w:rsidP="00051907">
      <w:pPr>
        <w:tabs>
          <w:tab w:val="left" w:pos="426"/>
        </w:tabs>
        <w:jc w:val="both"/>
      </w:pPr>
      <w:r>
        <w:rPr>
          <w:color w:val="000000"/>
        </w:rPr>
        <w:t>-</w:t>
      </w:r>
      <w:r w:rsidRPr="00C84FF3">
        <w:rPr>
          <w:color w:val="000000"/>
        </w:rPr>
        <w:t xml:space="preserve"> </w:t>
      </w:r>
      <w:r w:rsidRPr="00C84FF3">
        <w:rPr>
          <w:bCs/>
          <w:i/>
          <w:iCs/>
          <w:color w:val="000000"/>
        </w:rPr>
        <w:t>диагностическая</w:t>
      </w:r>
      <w:r w:rsidRPr="00C84FF3">
        <w:rPr>
          <w:color w:val="000000"/>
        </w:rPr>
        <w:t xml:space="preserve"> функция определяет уровень знаний, сформированность надпредметных умений;</w:t>
      </w:r>
    </w:p>
    <w:p w:rsidR="00702991" w:rsidRPr="00C84FF3" w:rsidRDefault="00702991" w:rsidP="00051907">
      <w:pPr>
        <w:tabs>
          <w:tab w:val="left" w:pos="426"/>
        </w:tabs>
        <w:jc w:val="both"/>
      </w:pPr>
      <w:r>
        <w:rPr>
          <w:color w:val="000000"/>
        </w:rPr>
        <w:t>-</w:t>
      </w:r>
      <w:r w:rsidRPr="00C84FF3">
        <w:rPr>
          <w:color w:val="000000"/>
        </w:rPr>
        <w:t xml:space="preserve"> </w:t>
      </w:r>
      <w:r w:rsidRPr="00C84FF3">
        <w:rPr>
          <w:bCs/>
          <w:i/>
          <w:iCs/>
          <w:color w:val="000000"/>
        </w:rPr>
        <w:t>стимулирующая</w:t>
      </w:r>
      <w:r w:rsidRPr="00C84FF3">
        <w:rPr>
          <w:color w:val="000000"/>
        </w:rPr>
        <w:t xml:space="preserve"> функция способствует созданию успеха, поддержанию интереса к деятельности и т.п. </w:t>
      </w:r>
    </w:p>
    <w:p w:rsidR="00702991" w:rsidRPr="00C84FF3" w:rsidRDefault="00702991" w:rsidP="00051907">
      <w:pPr>
        <w:jc w:val="both"/>
      </w:pPr>
      <w:r w:rsidRPr="00C84FF3">
        <w:t>2.4.  Принципы внутренней системы оценки:</w:t>
      </w:r>
    </w:p>
    <w:p w:rsidR="00702991" w:rsidRPr="00C84FF3" w:rsidRDefault="00702991" w:rsidP="00051907">
      <w:pPr>
        <w:tabs>
          <w:tab w:val="num" w:pos="540"/>
          <w:tab w:val="left" w:pos="567"/>
        </w:tabs>
        <w:jc w:val="both"/>
      </w:pPr>
      <w:r>
        <w:t>-</w:t>
      </w:r>
      <w:r w:rsidRPr="00C84FF3">
        <w:t xml:space="preserve"> критериальность оценки результатов;</w:t>
      </w:r>
    </w:p>
    <w:p w:rsidR="00702991" w:rsidRPr="00C84FF3" w:rsidRDefault="00702991" w:rsidP="00051907">
      <w:pPr>
        <w:tabs>
          <w:tab w:val="num" w:pos="540"/>
          <w:tab w:val="left" w:pos="567"/>
        </w:tabs>
        <w:jc w:val="both"/>
      </w:pPr>
      <w:r>
        <w:t>-</w:t>
      </w:r>
      <w:r w:rsidRPr="00C84FF3">
        <w:t xml:space="preserve"> приоритет самооценки младшего школьника;</w:t>
      </w:r>
    </w:p>
    <w:p w:rsidR="00702991" w:rsidRPr="00C84FF3" w:rsidRDefault="00702991" w:rsidP="00051907">
      <w:pPr>
        <w:tabs>
          <w:tab w:val="num" w:pos="540"/>
          <w:tab w:val="left" w:pos="567"/>
        </w:tabs>
        <w:jc w:val="both"/>
      </w:pPr>
      <w:r>
        <w:t>-</w:t>
      </w:r>
      <w:r w:rsidRPr="00C84FF3">
        <w:t xml:space="preserve"> объективность оценки;</w:t>
      </w:r>
    </w:p>
    <w:p w:rsidR="00702991" w:rsidRPr="00C84FF3" w:rsidRDefault="00702991" w:rsidP="00051907">
      <w:pPr>
        <w:tabs>
          <w:tab w:val="num" w:pos="540"/>
          <w:tab w:val="left" w:pos="567"/>
        </w:tabs>
        <w:jc w:val="both"/>
      </w:pPr>
      <w:r>
        <w:t>-</w:t>
      </w:r>
      <w:r w:rsidRPr="00C84FF3">
        <w:t xml:space="preserve"> открытость процедуры и результатов оценки,</w:t>
      </w:r>
    </w:p>
    <w:p w:rsidR="00702991" w:rsidRPr="00C84FF3" w:rsidRDefault="00702991" w:rsidP="00051907">
      <w:pPr>
        <w:tabs>
          <w:tab w:val="num" w:pos="540"/>
          <w:tab w:val="left" w:pos="567"/>
        </w:tabs>
        <w:jc w:val="both"/>
      </w:pPr>
      <w:r>
        <w:t>-</w:t>
      </w:r>
      <w:r w:rsidRPr="00C84FF3">
        <w:t xml:space="preserve">комплексный подход к оценке результатов образования (оценка предметных, метапредметных и личностных результатов общего образования); </w:t>
      </w:r>
    </w:p>
    <w:p w:rsidR="00702991" w:rsidRPr="00C84FF3" w:rsidRDefault="00702991" w:rsidP="00051907">
      <w:pPr>
        <w:tabs>
          <w:tab w:val="num" w:pos="540"/>
          <w:tab w:val="left" w:pos="567"/>
        </w:tabs>
        <w:jc w:val="both"/>
      </w:pPr>
      <w:r>
        <w:t>-</w:t>
      </w:r>
      <w:r w:rsidRPr="00C84FF3">
        <w:t xml:space="preserve"> оценка динамики образовательных достижений младших школьников;</w:t>
      </w:r>
    </w:p>
    <w:p w:rsidR="00702991" w:rsidRPr="00C84FF3" w:rsidRDefault="00702991" w:rsidP="00051907">
      <w:pPr>
        <w:tabs>
          <w:tab w:val="num" w:pos="540"/>
          <w:tab w:val="left" w:pos="567"/>
        </w:tabs>
        <w:jc w:val="both"/>
      </w:pPr>
      <w:r>
        <w:t>-</w:t>
      </w:r>
      <w:r w:rsidRPr="00C84FF3">
        <w:t xml:space="preserve"> сочетания различных видов оценки и универсальных подходов в оценивании. </w:t>
      </w:r>
    </w:p>
    <w:p w:rsidR="00702991" w:rsidRPr="00C84FF3" w:rsidRDefault="00702991" w:rsidP="00051907">
      <w:pPr>
        <w:pStyle w:val="1"/>
        <w:numPr>
          <w:ilvl w:val="0"/>
          <w:numId w:val="1"/>
        </w:numPr>
        <w:spacing w:after="0"/>
        <w:jc w:val="center"/>
        <w:rPr>
          <w:b/>
          <w:bCs/>
          <w:iCs/>
        </w:rPr>
      </w:pPr>
      <w:r w:rsidRPr="00C84FF3">
        <w:rPr>
          <w:b/>
          <w:bCs/>
          <w:iCs/>
        </w:rPr>
        <w:t>Содержание оценки</w:t>
      </w:r>
    </w:p>
    <w:p w:rsidR="00702991" w:rsidRPr="00C84FF3" w:rsidRDefault="00702991" w:rsidP="00051907">
      <w:pPr>
        <w:jc w:val="both"/>
      </w:pPr>
      <w:r w:rsidRPr="00C84FF3">
        <w:rPr>
          <w:spacing w:val="-5"/>
        </w:rPr>
        <w:t>3.1.  Основным объектом</w:t>
      </w:r>
      <w:r w:rsidRPr="00C84FF3">
        <w:rPr>
          <w:b/>
          <w:bCs/>
          <w:spacing w:val="-5"/>
        </w:rPr>
        <w:t xml:space="preserve"> </w:t>
      </w:r>
      <w:r w:rsidRPr="00C84FF3">
        <w:rPr>
          <w:spacing w:val="-5"/>
        </w:rPr>
        <w:t>систе</w:t>
      </w:r>
      <w:r w:rsidRPr="00C84FF3">
        <w:rPr>
          <w:spacing w:val="-3"/>
        </w:rPr>
        <w:t>мы оценки</w:t>
      </w:r>
      <w:r w:rsidRPr="00C84FF3">
        <w:rPr>
          <w:spacing w:val="-4"/>
        </w:rPr>
        <w:t xml:space="preserve">, её содержательной и критериальной </w:t>
      </w:r>
      <w:r w:rsidRPr="00C84FF3">
        <w:rPr>
          <w:bCs/>
          <w:spacing w:val="-6"/>
        </w:rPr>
        <w:t>базой выступают планируемые результаты</w:t>
      </w:r>
      <w:r w:rsidRPr="00C84FF3">
        <w:rPr>
          <w:b/>
          <w:bCs/>
          <w:spacing w:val="-6"/>
        </w:rPr>
        <w:t xml:space="preserve"> </w:t>
      </w:r>
      <w:r w:rsidRPr="00C84FF3">
        <w:rPr>
          <w:spacing w:val="-6"/>
        </w:rPr>
        <w:t xml:space="preserve">освоения </w:t>
      </w:r>
      <w:r w:rsidRPr="00C84FF3">
        <w:t xml:space="preserve">младшими школьниками </w:t>
      </w:r>
      <w:r w:rsidRPr="00C84FF3">
        <w:rPr>
          <w:spacing w:val="-3"/>
        </w:rPr>
        <w:t> </w:t>
      </w:r>
      <w:r w:rsidRPr="00C84FF3">
        <w:t xml:space="preserve">(далее учащимися) </w:t>
      </w:r>
      <w:r w:rsidRPr="00C84FF3">
        <w:rPr>
          <w:spacing w:val="-3"/>
        </w:rPr>
        <w:t>основной образовательной программы начально</w:t>
      </w:r>
      <w:r w:rsidRPr="00C84FF3">
        <w:t>го общего образования:</w:t>
      </w:r>
    </w:p>
    <w:p w:rsidR="00702991" w:rsidRPr="00C84FF3" w:rsidRDefault="00702991" w:rsidP="00051907">
      <w:pPr>
        <w:tabs>
          <w:tab w:val="num" w:pos="540"/>
        </w:tabs>
        <w:contextualSpacing/>
        <w:jc w:val="both"/>
      </w:pPr>
      <w:r>
        <w:t>-</w:t>
      </w:r>
      <w:r w:rsidRPr="00C84FF3">
        <w:t xml:space="preserve"> личностные результаты</w:t>
      </w:r>
      <w:r>
        <w:t>,</w:t>
      </w:r>
    </w:p>
    <w:p w:rsidR="00702991" w:rsidRPr="00C84FF3" w:rsidRDefault="00702991" w:rsidP="00051907">
      <w:pPr>
        <w:tabs>
          <w:tab w:val="num" w:pos="540"/>
        </w:tabs>
        <w:contextualSpacing/>
        <w:jc w:val="both"/>
      </w:pPr>
      <w:r>
        <w:t>-</w:t>
      </w:r>
      <w:r w:rsidRPr="00C84FF3">
        <w:t xml:space="preserve"> метапредметные результаты</w:t>
      </w:r>
      <w:r>
        <w:t>,</w:t>
      </w:r>
    </w:p>
    <w:p w:rsidR="00702991" w:rsidRPr="00C84FF3" w:rsidRDefault="00702991" w:rsidP="00051907">
      <w:pPr>
        <w:tabs>
          <w:tab w:val="num" w:pos="540"/>
        </w:tabs>
        <w:contextualSpacing/>
        <w:jc w:val="both"/>
      </w:pPr>
      <w:r>
        <w:t>-</w:t>
      </w:r>
      <w:r w:rsidRPr="00C84FF3">
        <w:t xml:space="preserve"> предметные результаты.</w:t>
      </w:r>
    </w:p>
    <w:p w:rsidR="00702991" w:rsidRPr="00C84FF3" w:rsidRDefault="00702991" w:rsidP="00051907">
      <w:pPr>
        <w:jc w:val="both"/>
      </w:pPr>
      <w:r w:rsidRPr="00C84FF3">
        <w:t xml:space="preserve">3.2.  </w:t>
      </w:r>
      <w:r w:rsidRPr="00C84FF3">
        <w:rPr>
          <w:bCs/>
          <w:iCs/>
        </w:rPr>
        <w:t>Оценка личностных результатов</w:t>
      </w:r>
      <w:r w:rsidRPr="00C84FF3">
        <w:rPr>
          <w:bCs/>
        </w:rPr>
        <w:t>.</w:t>
      </w:r>
    </w:p>
    <w:p w:rsidR="00702991" w:rsidRPr="00C84FF3" w:rsidRDefault="00702991" w:rsidP="00051907">
      <w:pPr>
        <w:jc w:val="both"/>
      </w:pPr>
      <w:r w:rsidRPr="00C84FF3">
        <w:t>Объект оценки:</w:t>
      </w:r>
      <w:r w:rsidRPr="00C84FF3">
        <w:rPr>
          <w:b/>
          <w:bCs/>
        </w:rPr>
        <w:t xml:space="preserve"> </w:t>
      </w:r>
      <w:r w:rsidRPr="00C84FF3">
        <w:t xml:space="preserve">сформированность личностных универсальных учебных действий. </w:t>
      </w:r>
    </w:p>
    <w:p w:rsidR="00702991" w:rsidRPr="00C84FF3" w:rsidRDefault="00702991" w:rsidP="00051907">
      <w:pPr>
        <w:jc w:val="both"/>
      </w:pPr>
      <w:r w:rsidRPr="00C84FF3">
        <w:t xml:space="preserve">Предмет оценки: эффективность деятельности системы образования, образовательного учреждения. </w:t>
      </w:r>
    </w:p>
    <w:p w:rsidR="00702991" w:rsidRDefault="00702991" w:rsidP="00051907">
      <w:pPr>
        <w:jc w:val="both"/>
      </w:pPr>
      <w:r w:rsidRPr="00C84FF3">
        <w:t>Процедуры внутренней оценки: мониторинговые исследования</w:t>
      </w:r>
      <w:r w:rsidRPr="00C84FF3">
        <w:rPr>
          <w:color w:val="FF0000"/>
        </w:rPr>
        <w:t xml:space="preserve"> </w:t>
      </w:r>
      <w:r w:rsidRPr="00C84FF3">
        <w:t>сформированности отдельных личностных качеств, определённых в основной образовательной программе как личностные результаты.</w:t>
      </w:r>
    </w:p>
    <w:p w:rsidR="00702991" w:rsidRPr="00C84FF3" w:rsidRDefault="00702991" w:rsidP="00051907">
      <w:pPr>
        <w:jc w:val="both"/>
      </w:pPr>
      <w:r w:rsidRPr="00C84FF3">
        <w:t>Такая оценка направлена на решение задачи оптимизации личностного развития учащихся и включает три основных компонента:</w:t>
      </w:r>
    </w:p>
    <w:p w:rsidR="00702991" w:rsidRPr="00C84FF3" w:rsidRDefault="00702991" w:rsidP="00051907">
      <w:pPr>
        <w:autoSpaceDE w:val="0"/>
        <w:autoSpaceDN w:val="0"/>
        <w:adjustRightInd w:val="0"/>
        <w:jc w:val="both"/>
      </w:pPr>
      <w:r w:rsidRPr="00C84FF3">
        <w:t>• характеристику достижений и положительных качеств учащегося;</w:t>
      </w:r>
    </w:p>
    <w:p w:rsidR="00702991" w:rsidRPr="00C84FF3" w:rsidRDefault="00702991" w:rsidP="00051907">
      <w:pPr>
        <w:autoSpaceDE w:val="0"/>
        <w:autoSpaceDN w:val="0"/>
        <w:adjustRightInd w:val="0"/>
        <w:jc w:val="both"/>
      </w:pPr>
      <w:r w:rsidRPr="00C84FF3">
        <w:t>• определение приоритетных задач и направлений личностного развития с учетом как достижений, так и психологических проблем ребенка;</w:t>
      </w:r>
    </w:p>
    <w:p w:rsidR="00702991" w:rsidRPr="00C84FF3" w:rsidRDefault="00702991" w:rsidP="00051907">
      <w:pPr>
        <w:autoSpaceDE w:val="0"/>
        <w:autoSpaceDN w:val="0"/>
        <w:adjustRightInd w:val="0"/>
        <w:jc w:val="both"/>
      </w:pPr>
      <w:r w:rsidRPr="00C84FF3">
        <w:t>• систему психолого-педагогических рекомендаций, призванных обеспечить успешную реализацию развивающих и профилактических задач развития.</w:t>
      </w:r>
    </w:p>
    <w:p w:rsidR="00702991" w:rsidRPr="00C84FF3" w:rsidRDefault="00702991" w:rsidP="00051907">
      <w:pPr>
        <w:autoSpaceDE w:val="0"/>
        <w:autoSpaceDN w:val="0"/>
        <w:adjustRightInd w:val="0"/>
        <w:jc w:val="both"/>
      </w:pPr>
      <w:r w:rsidRPr="00C84FF3">
        <w:t xml:space="preserve">3.3. </w:t>
      </w:r>
      <w:r w:rsidRPr="00C84FF3">
        <w:rPr>
          <w:bCs/>
          <w:iCs/>
        </w:rPr>
        <w:t>Оценка метапредметных результатов</w:t>
      </w:r>
      <w:r w:rsidRPr="00C84FF3">
        <w:rPr>
          <w:bCs/>
        </w:rPr>
        <w:t>.</w:t>
      </w:r>
    </w:p>
    <w:p w:rsidR="00702991" w:rsidRPr="00C84FF3" w:rsidRDefault="00702991" w:rsidP="00051907">
      <w:pPr>
        <w:autoSpaceDE w:val="0"/>
        <w:autoSpaceDN w:val="0"/>
        <w:adjustRightInd w:val="0"/>
        <w:jc w:val="both"/>
      </w:pPr>
      <w:r w:rsidRPr="00C84FF3">
        <w:t xml:space="preserve">Объект оценки: сформированность регулятивных, коммуникативных и познавательных универсальных учебных действий. </w:t>
      </w:r>
    </w:p>
    <w:p w:rsidR="00702991" w:rsidRPr="00C84FF3" w:rsidRDefault="00702991" w:rsidP="00051907">
      <w:pPr>
        <w:autoSpaceDE w:val="0"/>
        <w:autoSpaceDN w:val="0"/>
        <w:adjustRightInd w:val="0"/>
        <w:jc w:val="both"/>
      </w:pPr>
      <w:r w:rsidRPr="00C84FF3">
        <w:t xml:space="preserve">Предмет оценки: уровень сформированности данного вида учебных действий. </w:t>
      </w:r>
    </w:p>
    <w:p w:rsidR="00702991" w:rsidRPr="00C84FF3" w:rsidRDefault="00702991" w:rsidP="00051907">
      <w:pPr>
        <w:autoSpaceDE w:val="0"/>
        <w:autoSpaceDN w:val="0"/>
        <w:adjustRightInd w:val="0"/>
        <w:jc w:val="both"/>
      </w:pPr>
      <w:r w:rsidRPr="00C84FF3">
        <w:rPr>
          <w:color w:val="000000"/>
        </w:rPr>
        <w:t xml:space="preserve">Процедуры оценки: решение задач творческого и поискового характера; учебное  проектирование;  итоговые проверочные работы; комплексные работы на межпредметной основе; мониторинг сформированности основных учебных умений; </w:t>
      </w:r>
      <w:r>
        <w:t>диагностика школьного психолога</w:t>
      </w:r>
      <w:r w:rsidRPr="00C84FF3">
        <w:t>.</w:t>
      </w:r>
    </w:p>
    <w:p w:rsidR="00702991" w:rsidRPr="006B123D" w:rsidRDefault="00702991" w:rsidP="00051907">
      <w:pPr>
        <w:autoSpaceDE w:val="0"/>
        <w:autoSpaceDN w:val="0"/>
        <w:adjustRightInd w:val="0"/>
        <w:jc w:val="both"/>
      </w:pPr>
      <w:r w:rsidRPr="006B123D">
        <w:rPr>
          <w:color w:val="000000"/>
        </w:rPr>
        <w:t xml:space="preserve">3.4. </w:t>
      </w:r>
      <w:r w:rsidRPr="006B123D">
        <w:rPr>
          <w:bCs/>
          <w:iCs/>
        </w:rPr>
        <w:t>Оценка предметных результатов</w:t>
      </w:r>
      <w:r w:rsidRPr="006B123D">
        <w:rPr>
          <w:bCs/>
        </w:rPr>
        <w:t>.</w:t>
      </w:r>
    </w:p>
    <w:p w:rsidR="00702991" w:rsidRPr="00C84FF3" w:rsidRDefault="00702991" w:rsidP="00051907">
      <w:pPr>
        <w:jc w:val="both"/>
      </w:pPr>
      <w:r w:rsidRPr="00C84FF3">
        <w:t xml:space="preserve">Объект оценки: сформированность учебных действий с предметным содержанием.  </w:t>
      </w:r>
    </w:p>
    <w:p w:rsidR="00702991" w:rsidRPr="00C84FF3" w:rsidRDefault="00702991" w:rsidP="00051907">
      <w:pPr>
        <w:jc w:val="both"/>
      </w:pPr>
      <w:r w:rsidRPr="00C84FF3">
        <w:t xml:space="preserve">Предмет оценки: способность к решению учебно-познавательных и учебно-практических задач. </w:t>
      </w:r>
    </w:p>
    <w:p w:rsidR="00702991" w:rsidRPr="00C84FF3" w:rsidRDefault="00702991" w:rsidP="00051907">
      <w:pPr>
        <w:jc w:val="both"/>
      </w:pPr>
      <w:r w:rsidRPr="00C84FF3">
        <w:t>Процедуры оценки: а) внутренняя накопленная оценка, б) итоговая оценка (внутренняя и внешняя).</w:t>
      </w:r>
    </w:p>
    <w:p w:rsidR="00702991" w:rsidRPr="006B123D" w:rsidRDefault="00702991" w:rsidP="0005190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b/>
          <w:bCs/>
          <w:iCs/>
        </w:rPr>
      </w:pPr>
      <w:r w:rsidRPr="006B123D">
        <w:rPr>
          <w:b/>
          <w:bCs/>
          <w:iCs/>
        </w:rPr>
        <w:t>Порядок проведения процедур внутренней оценки результатов</w:t>
      </w:r>
    </w:p>
    <w:p w:rsidR="00702991" w:rsidRPr="00235235" w:rsidRDefault="00702991" w:rsidP="00051907">
      <w:r w:rsidRPr="00235235">
        <w:rPr>
          <w:bCs/>
        </w:rPr>
        <w:t xml:space="preserve">4.1.  </w:t>
      </w:r>
      <w:r w:rsidRPr="00235235">
        <w:t xml:space="preserve">Мониторинг качества обучения на уровне ученика организуется на основе диагностических методов по этапам: </w:t>
      </w:r>
    </w:p>
    <w:p w:rsidR="00702991" w:rsidRPr="00532713" w:rsidRDefault="00702991" w:rsidP="00051907">
      <w:r w:rsidRPr="00532713">
        <w:t>1 этап – стартовая диагностика (на входе в 1 класс)</w:t>
      </w:r>
    </w:p>
    <w:p w:rsidR="00702991" w:rsidRPr="00532713" w:rsidRDefault="00702991" w:rsidP="00051907">
      <w:r w:rsidRPr="00532713">
        <w:t>2 этап – входной контроль (начало  учебного года)</w:t>
      </w:r>
    </w:p>
    <w:p w:rsidR="00702991" w:rsidRPr="00532713" w:rsidRDefault="00702991" w:rsidP="00051907">
      <w:r w:rsidRPr="00532713">
        <w:t>3 этап – промежуточный контроль (в конце каждого года обучения)</w:t>
      </w:r>
    </w:p>
    <w:p w:rsidR="00702991" w:rsidRPr="00532713" w:rsidRDefault="00702991" w:rsidP="00051907">
      <w:r w:rsidRPr="00532713">
        <w:t>4 этап – итоговый контроль (в конце  4 класса)</w:t>
      </w:r>
      <w:r>
        <w:t>.</w:t>
      </w:r>
    </w:p>
    <w:p w:rsidR="00702991" w:rsidRPr="00235235" w:rsidRDefault="00702991" w:rsidP="00235235">
      <w:pPr>
        <w:ind w:firstLine="709"/>
        <w:jc w:val="both"/>
      </w:pPr>
      <w:r w:rsidRPr="00235235">
        <w:rPr>
          <w:b/>
        </w:rPr>
        <w:t xml:space="preserve">Стартовая диагностика </w:t>
      </w:r>
      <w:r w:rsidRPr="00235235">
        <w:t xml:space="preserve"> проводится на входе, используются диагностические материалы, предлагаемые ЦОКО г.Красноярска. </w:t>
      </w:r>
      <w:r w:rsidRPr="00235235">
        <w:rPr>
          <w:b/>
        </w:rPr>
        <w:t xml:space="preserve"> </w:t>
      </w:r>
      <w:r w:rsidRPr="00235235">
        <w:t>Диагностика в первых классах</w:t>
      </w:r>
      <w:r w:rsidRPr="00235235">
        <w:rPr>
          <w:b/>
        </w:rPr>
        <w:t xml:space="preserve"> </w:t>
      </w:r>
      <w:r w:rsidRPr="00235235">
        <w:t>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курса. Эти показатели определяют стартовые условия обучения детей, которые необходимо учитывать в текущем оценивании. Частичное или даже полное отсутствие у ребенка отдельных умений, скудность и неполнота представлений, низкий уровень социального развития не является основанием для дискриминационных решений, а указывает на необходимость индивидуальной коррекционной работы с ребенком и направления коррекции.</w:t>
      </w:r>
    </w:p>
    <w:p w:rsidR="00702991" w:rsidRPr="00235235" w:rsidRDefault="00702991" w:rsidP="00235235">
      <w:pPr>
        <w:ind w:firstLine="709"/>
        <w:jc w:val="both"/>
      </w:pPr>
      <w:r w:rsidRPr="00235235">
        <w:rPr>
          <w:b/>
        </w:rPr>
        <w:t>Входной контроль</w:t>
      </w:r>
      <w:r w:rsidRPr="00235235">
        <w:t xml:space="preserve">- оценка уровня сформированности предметных  знаний, умений, навыков и способов деятельности, необходимых для качественного усвоения  программного материала. </w:t>
      </w:r>
    </w:p>
    <w:p w:rsidR="00702991" w:rsidRPr="00235235" w:rsidRDefault="00702991" w:rsidP="0023523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5235">
        <w:rPr>
          <w:rFonts w:ascii="Times New Roman" w:hAnsi="Times New Roman"/>
          <w:b/>
        </w:rPr>
        <w:t>Промежуточный контроль -</w:t>
      </w:r>
      <w:r w:rsidRPr="00235235">
        <w:rPr>
          <w:rFonts w:ascii="Times New Roman" w:hAnsi="Times New Roman"/>
        </w:rPr>
        <w:t xml:space="preserve"> оценка уровня сформированности предметных  знаний, умений, навыков и универсальных учебных действий, необходимых для продолжения обучения в следующем классе. </w:t>
      </w:r>
    </w:p>
    <w:p w:rsidR="00702991" w:rsidRDefault="00702991" w:rsidP="0023523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235">
        <w:rPr>
          <w:rFonts w:ascii="Times New Roman" w:hAnsi="Times New Roman"/>
          <w:b/>
        </w:rPr>
        <w:t>Итоговый контроль -</w:t>
      </w:r>
      <w:r w:rsidRPr="00235235">
        <w:rPr>
          <w:rFonts w:ascii="Times New Roman" w:hAnsi="Times New Roman"/>
        </w:rPr>
        <w:t xml:space="preserve"> оценка уровня сформированности предметных  знаний, умений, навыков и универсальных учебных действий, необходимых для продолжения обучения на 2 ступени обучения. Представляет собой итоговые контрольные работы по русскому языку и математике и комплексные работы на межпредметной основе.</w:t>
      </w:r>
    </w:p>
    <w:p w:rsidR="00702991" w:rsidRPr="006409A5" w:rsidRDefault="00702991" w:rsidP="0023523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5235">
        <w:rPr>
          <w:rFonts w:ascii="Times New Roman" w:hAnsi="Times New Roman"/>
          <w:b/>
        </w:rPr>
        <w:t>Текущая аттестация обучающихся</w:t>
      </w:r>
      <w:r>
        <w:rPr>
          <w:rFonts w:ascii="Times New Roman" w:hAnsi="Times New Roman"/>
          <w:b/>
        </w:rPr>
        <w:t xml:space="preserve"> </w:t>
      </w:r>
      <w:r w:rsidRPr="00235235">
        <w:rPr>
          <w:rFonts w:ascii="Times New Roman" w:hAnsi="Times New Roman"/>
          <w:b/>
        </w:rPr>
        <w:t>-</w:t>
      </w:r>
      <w:r w:rsidRPr="00235235">
        <w:rPr>
          <w:rFonts w:ascii="Times New Roman" w:hAnsi="Times New Roman"/>
        </w:rPr>
        <w:t xml:space="preserve"> комплексная оценка результатов образования, включает диагностику личностных, метапредметных и предметных результатов</w:t>
      </w:r>
      <w:r w:rsidRPr="00235235">
        <w:rPr>
          <w:rFonts w:ascii="Times New Roman" w:hAnsi="Times New Roman"/>
          <w:i/>
          <w:iCs/>
        </w:rPr>
        <w:t>. Текущий</w:t>
      </w:r>
      <w:r w:rsidRPr="00235235">
        <w:rPr>
          <w:rFonts w:ascii="Times New Roman" w:hAnsi="Times New Roman"/>
          <w:sz w:val="24"/>
          <w:szCs w:val="24"/>
        </w:rPr>
        <w:t xml:space="preserve"> контроль осуществляется на основе диагностических материалов, предоставляемых ЦОКО г. Красноярска,</w:t>
      </w:r>
      <w:r w:rsidRPr="00235235">
        <w:rPr>
          <w:rFonts w:ascii="Times New Roman" w:hAnsi="Times New Roman"/>
          <w:sz w:val="28"/>
          <w:szCs w:val="28"/>
        </w:rPr>
        <w:t xml:space="preserve"> </w:t>
      </w:r>
      <w:r w:rsidRPr="00235235">
        <w:rPr>
          <w:rFonts w:ascii="Times New Roman" w:hAnsi="Times New Roman"/>
          <w:sz w:val="24"/>
          <w:szCs w:val="24"/>
        </w:rPr>
        <w:t xml:space="preserve">в ходе которого проводятся итоговые работы по математике, русскому языку и чтению, исследуются индивидуально-личностные особенности ребенка и особенности образовательной </w:t>
      </w:r>
      <w:r w:rsidRPr="006409A5">
        <w:rPr>
          <w:rFonts w:ascii="Times New Roman" w:hAnsi="Times New Roman"/>
          <w:sz w:val="24"/>
          <w:szCs w:val="24"/>
        </w:rPr>
        <w:t>среды в семье. Инструментом мониторинга метапредметных универсальных учебных действий  является учебно-методический комплект «Учимся учиться и действовать»</w:t>
      </w:r>
      <w:r w:rsidRPr="006409A5">
        <w:rPr>
          <w:rFonts w:ascii="Times New Roman" w:hAnsi="Times New Roman"/>
        </w:rPr>
        <w:t>.</w:t>
      </w:r>
    </w:p>
    <w:p w:rsidR="00702991" w:rsidRPr="00532713" w:rsidRDefault="00702991" w:rsidP="00051907">
      <w:pPr>
        <w:rPr>
          <w:b/>
        </w:rPr>
      </w:pPr>
    </w:p>
    <w:p w:rsidR="00702991" w:rsidRPr="006409A5" w:rsidRDefault="00702991" w:rsidP="00051907">
      <w:pPr>
        <w:jc w:val="both"/>
        <w:rPr>
          <w:b/>
        </w:rPr>
      </w:pPr>
      <w:r w:rsidRPr="006409A5">
        <w:rPr>
          <w:b/>
        </w:rPr>
        <w:t>4.2. Поря</w:t>
      </w:r>
      <w:r>
        <w:rPr>
          <w:b/>
        </w:rPr>
        <w:t>док выставление текущих отметок</w:t>
      </w:r>
    </w:p>
    <w:p w:rsidR="00702991" w:rsidRPr="00C84FF3" w:rsidRDefault="00702991" w:rsidP="00051907">
      <w:pPr>
        <w:tabs>
          <w:tab w:val="num" w:pos="0"/>
          <w:tab w:val="left" w:pos="900"/>
        </w:tabs>
        <w:jc w:val="both"/>
      </w:pPr>
      <w:r>
        <w:t xml:space="preserve">- </w:t>
      </w:r>
      <w:r w:rsidRPr="00C84FF3">
        <w:t>При безотметочном обучении (в 1 классе) оценка фиксируется с помощью шкал, диаграмм, лесенок, «смайлов», цветных кружков.</w:t>
      </w:r>
    </w:p>
    <w:p w:rsidR="00702991" w:rsidRPr="00C84FF3" w:rsidRDefault="00702991" w:rsidP="00051907">
      <w:pPr>
        <w:tabs>
          <w:tab w:val="num" w:pos="0"/>
          <w:tab w:val="left" w:pos="900"/>
        </w:tabs>
        <w:jc w:val="both"/>
      </w:pPr>
      <w:r>
        <w:t xml:space="preserve">- </w:t>
      </w:r>
      <w:r w:rsidRPr="00C84FF3">
        <w:t>Со второго класса оценивание осуществляется по признакам уровней успешности, а также с использованием балльной шкалы.</w:t>
      </w:r>
    </w:p>
    <w:p w:rsidR="00702991" w:rsidRPr="00C84FF3" w:rsidRDefault="00702991" w:rsidP="00051907">
      <w:pPr>
        <w:tabs>
          <w:tab w:val="num" w:pos="0"/>
          <w:tab w:val="left" w:pos="426"/>
          <w:tab w:val="left" w:pos="900"/>
        </w:tabs>
        <w:jc w:val="both"/>
      </w:pPr>
      <w:r w:rsidRPr="00C84FF3">
        <w:t>Текущие отметки выставляются по желанию ученика, за т</w:t>
      </w:r>
      <w:r>
        <w:t xml:space="preserve">ематические проверочные работы </w:t>
      </w:r>
      <w:r w:rsidRPr="00C84FF3">
        <w:t xml:space="preserve"> обязательно. </w:t>
      </w:r>
    </w:p>
    <w:p w:rsidR="00702991" w:rsidRPr="00C84FF3" w:rsidRDefault="00702991" w:rsidP="00051907">
      <w:pPr>
        <w:tabs>
          <w:tab w:val="num" w:pos="0"/>
          <w:tab w:val="left" w:pos="426"/>
          <w:tab w:val="left" w:pos="900"/>
        </w:tabs>
        <w:jc w:val="both"/>
      </w:pPr>
      <w:r>
        <w:t xml:space="preserve">- </w:t>
      </w:r>
      <w:r w:rsidRPr="00C84FF3">
        <w:t>Оценка индивидуальных образовательных достижений ведется «методом сложения», при котором фиксируется достижение базового уровня и его превышение.</w:t>
      </w:r>
    </w:p>
    <w:p w:rsidR="00702991" w:rsidRPr="00C84FF3" w:rsidRDefault="00702991" w:rsidP="00051907">
      <w:pPr>
        <w:tabs>
          <w:tab w:val="num" w:pos="0"/>
          <w:tab w:val="left" w:pos="426"/>
          <w:tab w:val="left" w:pos="900"/>
        </w:tabs>
        <w:jc w:val="both"/>
      </w:pPr>
      <w:r>
        <w:t>-</w:t>
      </w:r>
      <w:r w:rsidRPr="00C84FF3">
        <w:t xml:space="preserve">За каждую задачу проверочной (контрольной) работы по итогам темы отметка ставится всем </w:t>
      </w:r>
      <w:r w:rsidRPr="00C84FF3">
        <w:rPr>
          <w:spacing w:val="-2"/>
        </w:rPr>
        <w:t>учащимся</w:t>
      </w:r>
      <w:r w:rsidRPr="00C84FF3">
        <w:t xml:space="preserve">. </w:t>
      </w:r>
    </w:p>
    <w:p w:rsidR="00702991" w:rsidRDefault="00702991" w:rsidP="00051907">
      <w:pPr>
        <w:tabs>
          <w:tab w:val="num" w:pos="0"/>
          <w:tab w:val="left" w:pos="426"/>
          <w:tab w:val="left" w:pos="900"/>
        </w:tabs>
        <w:jc w:val="both"/>
      </w:pPr>
      <w:r>
        <w:t>-</w:t>
      </w:r>
      <w:r w:rsidRPr="00C84FF3">
        <w:t>Учащийся не может отказаться от выставления этой отметки, но имеет право пересдать хотя бы один ра</w:t>
      </w:r>
      <w:r>
        <w:t>з.</w:t>
      </w:r>
    </w:p>
    <w:p w:rsidR="00702991" w:rsidRPr="00C84FF3" w:rsidRDefault="00702991" w:rsidP="00051907">
      <w:pPr>
        <w:tabs>
          <w:tab w:val="num" w:pos="0"/>
          <w:tab w:val="left" w:pos="426"/>
          <w:tab w:val="left" w:pos="900"/>
        </w:tabs>
        <w:jc w:val="both"/>
      </w:pPr>
      <w:r>
        <w:t>-</w:t>
      </w:r>
      <w:r w:rsidRPr="00C84FF3">
        <w:t>Качественные оценки по уровням успешности могут быть переведены в отметки по любой балльной шкале: традиционной 5-балльной, 10-балльной, 100-балльной, 6-балльной и т.д.</w:t>
      </w:r>
    </w:p>
    <w:p w:rsidR="00702991" w:rsidRDefault="00702991" w:rsidP="00051907">
      <w:pPr>
        <w:tabs>
          <w:tab w:val="num" w:pos="0"/>
          <w:tab w:val="left" w:pos="426"/>
          <w:tab w:val="left" w:pos="900"/>
        </w:tabs>
        <w:jc w:val="both"/>
      </w:pPr>
      <w:r>
        <w:t>-</w:t>
      </w:r>
      <w:r w:rsidRPr="00C84FF3">
        <w:t>Отметка «1» по пятибалльной шкале в начальной школе не используется (см. Методическое письмо МО РФ «Контроль и оценка результатов обучения в начальной школе</w:t>
      </w:r>
      <w:r w:rsidRPr="00C84FF3">
        <w:rPr>
          <w:rFonts w:eastAsia="Arial Unicode MS"/>
          <w:bCs/>
        </w:rPr>
        <w:t>»</w:t>
      </w:r>
      <w:r w:rsidRPr="00C84FF3">
        <w:t>)</w:t>
      </w:r>
      <w:r>
        <w:t>.</w:t>
      </w:r>
    </w:p>
    <w:p w:rsidR="00702991" w:rsidRPr="00C84FF3" w:rsidRDefault="00702991" w:rsidP="00051907">
      <w:pPr>
        <w:tabs>
          <w:tab w:val="num" w:pos="0"/>
          <w:tab w:val="left" w:pos="426"/>
          <w:tab w:val="left" w:pos="900"/>
        </w:tabs>
        <w:jc w:val="both"/>
      </w:pPr>
    </w:p>
    <w:tbl>
      <w:tblPr>
        <w:tblW w:w="8111" w:type="dxa"/>
        <w:jc w:val="center"/>
        <w:tblCellSpacing w:w="0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46"/>
        <w:gridCol w:w="1729"/>
        <w:gridCol w:w="636"/>
      </w:tblGrid>
      <w:tr w:rsidR="00702991" w:rsidRPr="00636220" w:rsidTr="00EF1AA8">
        <w:trPr>
          <w:tblCellSpacing w:w="0" w:type="dxa"/>
          <w:jc w:val="center"/>
        </w:trPr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91" w:rsidRPr="00C84FF3" w:rsidRDefault="00702991" w:rsidP="00EF1AA8">
            <w:pPr>
              <w:jc w:val="both"/>
            </w:pPr>
            <w:r w:rsidRPr="00C84FF3">
              <w:rPr>
                <w:i/>
                <w:iCs/>
              </w:rPr>
              <w:t>Максимальный (необязательный) уровень</w:t>
            </w:r>
            <w:r w:rsidRPr="00C84FF3">
              <w:rPr>
                <w:b/>
                <w:bCs/>
              </w:rPr>
              <w:t xml:space="preserve"> 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91" w:rsidRPr="00C84FF3" w:rsidRDefault="00702991" w:rsidP="00EF1AA8">
            <w:pPr>
              <w:jc w:val="both"/>
            </w:pPr>
            <w:r w:rsidRPr="00C84FF3">
              <w:t>91 – 100 %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91" w:rsidRPr="00C84FF3" w:rsidRDefault="00702991" w:rsidP="00EF1AA8">
            <w:pPr>
              <w:jc w:val="both"/>
            </w:pPr>
            <w:r w:rsidRPr="00C84FF3">
              <w:rPr>
                <w:i/>
                <w:iCs/>
              </w:rPr>
              <w:t>«5»</w:t>
            </w:r>
          </w:p>
        </w:tc>
      </w:tr>
      <w:tr w:rsidR="00702991" w:rsidRPr="00636220" w:rsidTr="00EF1AA8">
        <w:trPr>
          <w:tblCellSpacing w:w="0" w:type="dxa"/>
          <w:jc w:val="center"/>
        </w:trPr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91" w:rsidRPr="00C84FF3" w:rsidRDefault="00702991" w:rsidP="00EF1AA8">
            <w:pPr>
              <w:jc w:val="both"/>
            </w:pPr>
            <w:r w:rsidRPr="00C84FF3">
              <w:rPr>
                <w:i/>
                <w:iCs/>
              </w:rPr>
              <w:t>Повышенный (функциональный)  уровень</w:t>
            </w:r>
            <w:r w:rsidRPr="00C84FF3">
              <w:rPr>
                <w:b/>
                <w:bCs/>
              </w:rPr>
              <w:t xml:space="preserve"> 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91" w:rsidRPr="00C84FF3" w:rsidRDefault="00702991" w:rsidP="00EF1AA8">
            <w:pPr>
              <w:jc w:val="both"/>
            </w:pPr>
            <w:r w:rsidRPr="00C84FF3">
              <w:rPr>
                <w:i/>
                <w:iCs/>
              </w:rPr>
              <w:t>76 – 90 %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91" w:rsidRPr="00C84FF3" w:rsidRDefault="00702991" w:rsidP="00EF1AA8">
            <w:pPr>
              <w:jc w:val="both"/>
            </w:pPr>
            <w:r w:rsidRPr="00C84FF3">
              <w:rPr>
                <w:i/>
                <w:iCs/>
              </w:rPr>
              <w:t>«4»</w:t>
            </w:r>
          </w:p>
        </w:tc>
      </w:tr>
      <w:tr w:rsidR="00702991" w:rsidRPr="00636220" w:rsidTr="00EF1AA8">
        <w:trPr>
          <w:tblCellSpacing w:w="0" w:type="dxa"/>
          <w:jc w:val="center"/>
        </w:trPr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91" w:rsidRPr="00C84FF3" w:rsidRDefault="00702991" w:rsidP="00EF1AA8">
            <w:pPr>
              <w:jc w:val="both"/>
            </w:pPr>
            <w:r w:rsidRPr="00C84FF3">
              <w:rPr>
                <w:i/>
                <w:iCs/>
              </w:rPr>
              <w:t xml:space="preserve">Базовый (необходимый)  уровень 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91" w:rsidRPr="00C84FF3" w:rsidRDefault="00702991" w:rsidP="00EF1AA8">
            <w:pPr>
              <w:jc w:val="both"/>
            </w:pPr>
            <w:r w:rsidRPr="00C84FF3">
              <w:rPr>
                <w:i/>
                <w:iCs/>
              </w:rPr>
              <w:t>51 – 75 %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91" w:rsidRPr="00C84FF3" w:rsidRDefault="00702991" w:rsidP="00EF1AA8">
            <w:pPr>
              <w:jc w:val="both"/>
            </w:pPr>
            <w:r w:rsidRPr="00C84FF3">
              <w:rPr>
                <w:i/>
                <w:iCs/>
              </w:rPr>
              <w:t>«3»</w:t>
            </w:r>
          </w:p>
        </w:tc>
      </w:tr>
      <w:tr w:rsidR="00702991" w:rsidRPr="00636220" w:rsidTr="00EF1AA8">
        <w:trPr>
          <w:tblCellSpacing w:w="0" w:type="dxa"/>
          <w:jc w:val="center"/>
        </w:trPr>
        <w:tc>
          <w:tcPr>
            <w:tcW w:w="5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91" w:rsidRPr="00C84FF3" w:rsidRDefault="00702991" w:rsidP="00EF1AA8">
            <w:pPr>
              <w:jc w:val="both"/>
            </w:pPr>
            <w:r w:rsidRPr="00C84FF3">
              <w:rPr>
                <w:i/>
                <w:iCs/>
              </w:rPr>
              <w:t xml:space="preserve">Формальный (недостаточный) уровень 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91" w:rsidRPr="00C84FF3" w:rsidRDefault="00702991" w:rsidP="00EF1AA8">
            <w:pPr>
              <w:jc w:val="both"/>
            </w:pPr>
            <w:r w:rsidRPr="00C84FF3">
              <w:rPr>
                <w:i/>
                <w:iCs/>
              </w:rPr>
              <w:t>31 – 50 %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991" w:rsidRPr="00C84FF3" w:rsidRDefault="00702991" w:rsidP="00EF1AA8">
            <w:pPr>
              <w:jc w:val="both"/>
            </w:pPr>
            <w:r w:rsidRPr="00C84FF3">
              <w:rPr>
                <w:i/>
                <w:iCs/>
              </w:rPr>
              <w:t>«2</w:t>
            </w:r>
            <w:r w:rsidRPr="00C84FF3">
              <w:t>»</w:t>
            </w:r>
          </w:p>
        </w:tc>
      </w:tr>
    </w:tbl>
    <w:p w:rsidR="00702991" w:rsidRDefault="00702991" w:rsidP="00051907">
      <w:pPr>
        <w:jc w:val="both"/>
      </w:pPr>
    </w:p>
    <w:p w:rsidR="00702991" w:rsidRPr="00C84FF3" w:rsidRDefault="00702991" w:rsidP="00051907">
      <w:pPr>
        <w:jc w:val="both"/>
      </w:pPr>
      <w:r>
        <w:t>4.3</w:t>
      </w:r>
      <w:r w:rsidRPr="00C84FF3">
        <w:t>. Порядок итоговых оценочных  процедур.</w:t>
      </w:r>
    </w:p>
    <w:p w:rsidR="00702991" w:rsidRPr="00C84FF3" w:rsidRDefault="00702991" w:rsidP="00051907">
      <w:pPr>
        <w:tabs>
          <w:tab w:val="num" w:pos="180"/>
          <w:tab w:val="left" w:pos="426"/>
        </w:tabs>
        <w:autoSpaceDE w:val="0"/>
        <w:autoSpaceDN w:val="0"/>
        <w:adjustRightInd w:val="0"/>
        <w:jc w:val="both"/>
      </w:pPr>
      <w:r>
        <w:t>-</w:t>
      </w:r>
      <w:r w:rsidRPr="00C84FF3">
        <w:t xml:space="preserve"> Предметом итоговой оценки освоения учащимися основной образовательной программы начального общего образования является достижение планируемых личностных, метапредметных и предметных результатов начального общего образования, необходимых для продолжения образования в основной школе. </w:t>
      </w:r>
    </w:p>
    <w:p w:rsidR="00702991" w:rsidRPr="00C84FF3" w:rsidRDefault="00702991" w:rsidP="00051907">
      <w:pPr>
        <w:tabs>
          <w:tab w:val="num" w:pos="180"/>
          <w:tab w:val="left" w:pos="426"/>
        </w:tabs>
        <w:autoSpaceDE w:val="0"/>
        <w:autoSpaceDN w:val="0"/>
        <w:adjustRightInd w:val="0"/>
        <w:jc w:val="both"/>
      </w:pPr>
      <w:r>
        <w:t>-</w:t>
      </w:r>
      <w:r w:rsidRPr="00C84FF3">
        <w:t xml:space="preserve"> Итоговое оценивание осуществляется по признакам уровней успешности:</w:t>
      </w:r>
    </w:p>
    <w:p w:rsidR="00702991" w:rsidRPr="00C84FF3" w:rsidRDefault="00702991" w:rsidP="00051907">
      <w:pPr>
        <w:tabs>
          <w:tab w:val="left" w:pos="426"/>
        </w:tabs>
        <w:autoSpaceDE w:val="0"/>
        <w:autoSpaceDN w:val="0"/>
        <w:adjustRightInd w:val="0"/>
        <w:jc w:val="both"/>
      </w:pPr>
      <w:r w:rsidRPr="00C84FF3">
        <w:rPr>
          <w:b/>
          <w:bCs/>
          <w:i/>
          <w:iCs/>
        </w:rPr>
        <w:t>формальный (недостаточный)</w:t>
      </w:r>
      <w:r w:rsidRPr="00C84FF3">
        <w:t xml:space="preserve"> уровень - </w:t>
      </w:r>
      <w:r w:rsidRPr="00C84FF3">
        <w:rPr>
          <w:iCs/>
          <w:color w:val="000000"/>
        </w:rPr>
        <w:t xml:space="preserve">выполнено правильно менее 65 % заданий базового уровня, </w:t>
      </w:r>
      <w:r w:rsidRPr="00C84FF3">
        <w:t>освоена внешняя сторона алгоритма, правила;</w:t>
      </w:r>
    </w:p>
    <w:p w:rsidR="00702991" w:rsidRPr="00C84FF3" w:rsidRDefault="00702991" w:rsidP="00051907">
      <w:pPr>
        <w:tabs>
          <w:tab w:val="left" w:pos="426"/>
        </w:tabs>
        <w:autoSpaceDE w:val="0"/>
        <w:autoSpaceDN w:val="0"/>
        <w:adjustRightInd w:val="0"/>
        <w:jc w:val="both"/>
      </w:pPr>
      <w:r w:rsidRPr="00C84FF3">
        <w:rPr>
          <w:b/>
          <w:bCs/>
          <w:i/>
          <w:iCs/>
        </w:rPr>
        <w:t xml:space="preserve">базовый (необходимый предметный) </w:t>
      </w:r>
      <w:r w:rsidRPr="00C84FF3">
        <w:rPr>
          <w:bCs/>
        </w:rPr>
        <w:t xml:space="preserve">уровень – </w:t>
      </w:r>
      <w:r w:rsidRPr="00C84FF3">
        <w:rPr>
          <w:iCs/>
          <w:color w:val="000000"/>
        </w:rPr>
        <w:t xml:space="preserve">правильно выполнены задания, построенные на базовом учебном материале, </w:t>
      </w:r>
      <w:r w:rsidRPr="00C84FF3">
        <w:rPr>
          <w:bCs/>
        </w:rPr>
        <w:t> </w:t>
      </w:r>
      <w:r w:rsidRPr="00C84FF3">
        <w:rPr>
          <w:iCs/>
          <w:color w:val="000000"/>
        </w:rPr>
        <w:t xml:space="preserve">освоена опорная система знаний и способов действий по предмету, необходимая для продолжения образования в основной школе. </w:t>
      </w:r>
    </w:p>
    <w:p w:rsidR="00702991" w:rsidRPr="00C84FF3" w:rsidRDefault="00702991" w:rsidP="00051907">
      <w:pPr>
        <w:tabs>
          <w:tab w:val="left" w:pos="426"/>
        </w:tabs>
        <w:autoSpaceDE w:val="0"/>
        <w:autoSpaceDN w:val="0"/>
        <w:adjustRightInd w:val="0"/>
        <w:jc w:val="both"/>
      </w:pPr>
      <w:r w:rsidRPr="00C84FF3">
        <w:rPr>
          <w:b/>
          <w:bCs/>
          <w:i/>
          <w:iCs/>
        </w:rPr>
        <w:t>повышенный (</w:t>
      </w:r>
      <w:r w:rsidRPr="00C84FF3">
        <w:rPr>
          <w:b/>
          <w:bCs/>
        </w:rPr>
        <w:t xml:space="preserve">функциональный) </w:t>
      </w:r>
      <w:r w:rsidRPr="00C84FF3">
        <w:rPr>
          <w:bCs/>
        </w:rPr>
        <w:t xml:space="preserve">уровень </w:t>
      </w:r>
      <w:r w:rsidRPr="00C84FF3">
        <w:rPr>
          <w:bCs/>
          <w:i/>
          <w:iCs/>
        </w:rPr>
        <w:t>-</w:t>
      </w:r>
      <w:r w:rsidRPr="00C84FF3">
        <w:rPr>
          <w:bCs/>
        </w:rPr>
        <w:t xml:space="preserve"> учащимся</w:t>
      </w:r>
      <w:r w:rsidRPr="00C84FF3">
        <w:rPr>
          <w:b/>
          <w:bCs/>
          <w:i/>
          <w:iCs/>
        </w:rPr>
        <w:t xml:space="preserve"> </w:t>
      </w:r>
      <w:r w:rsidRPr="00C84FF3">
        <w:rPr>
          <w:bCs/>
        </w:rPr>
        <w:t xml:space="preserve">продемонстрировано </w:t>
      </w:r>
      <w:r w:rsidRPr="00C84FF3">
        <w:rPr>
          <w:iCs/>
          <w:color w:val="000000"/>
        </w:rPr>
        <w:t xml:space="preserve">усвоение опорной системы знаний на уровне осознанного произвольного овладения учебными действиями, а также </w:t>
      </w:r>
      <w:r w:rsidRPr="00C84FF3">
        <w:rPr>
          <w:bCs/>
        </w:rPr>
        <w:t>способность</w:t>
      </w:r>
      <w:r w:rsidRPr="00C84FF3">
        <w:rPr>
          <w:b/>
          <w:bCs/>
        </w:rPr>
        <w:t xml:space="preserve"> </w:t>
      </w:r>
      <w:r w:rsidRPr="00C84FF3">
        <w:rPr>
          <w:bCs/>
        </w:rPr>
        <w:t>использовать, преобразовывать знание (способ действия) для решения задач в новых условиях, новых структурах действия.</w:t>
      </w:r>
    </w:p>
    <w:p w:rsidR="00702991" w:rsidRPr="00C84FF3" w:rsidRDefault="00702991" w:rsidP="00051907">
      <w:pPr>
        <w:tabs>
          <w:tab w:val="num" w:pos="0"/>
          <w:tab w:val="left" w:pos="426"/>
        </w:tabs>
        <w:autoSpaceDE w:val="0"/>
        <w:autoSpaceDN w:val="0"/>
        <w:adjustRightInd w:val="0"/>
        <w:jc w:val="both"/>
      </w:pPr>
      <w:r w:rsidRPr="00C84FF3">
        <w:t>Итоговая оценка осуществляется с помощью методик:</w:t>
      </w:r>
    </w:p>
    <w:p w:rsidR="00702991" w:rsidRPr="00C84FF3" w:rsidRDefault="00702991" w:rsidP="00051907">
      <w:pPr>
        <w:tabs>
          <w:tab w:val="num" w:pos="0"/>
        </w:tabs>
        <w:jc w:val="both"/>
      </w:pPr>
      <w:r w:rsidRPr="00C84FF3">
        <w:t xml:space="preserve">- трехуровневые задачи на ведущие предметные способы (средства) действия; </w:t>
      </w:r>
    </w:p>
    <w:p w:rsidR="00702991" w:rsidRDefault="00702991" w:rsidP="00051907">
      <w:pPr>
        <w:tabs>
          <w:tab w:val="num" w:pos="0"/>
        </w:tabs>
        <w:jc w:val="both"/>
      </w:pPr>
      <w:r w:rsidRPr="00C84FF3">
        <w:t>- межпредметная (предметная) проектная задача, способствующая оценить компетентность учебного взаимодействия (коммуникации)</w:t>
      </w:r>
      <w:r>
        <w:t>;</w:t>
      </w:r>
    </w:p>
    <w:p w:rsidR="00702991" w:rsidRPr="00C84FF3" w:rsidRDefault="00702991" w:rsidP="00051907">
      <w:pPr>
        <w:tabs>
          <w:tab w:val="num" w:pos="0"/>
        </w:tabs>
        <w:jc w:val="both"/>
      </w:pPr>
      <w:r w:rsidRPr="00C84FF3">
        <w:t xml:space="preserve">- публичная презентация личных достижений. </w:t>
      </w:r>
    </w:p>
    <w:p w:rsidR="00702991" w:rsidRPr="00C84FF3" w:rsidRDefault="00702991" w:rsidP="00051907">
      <w:pPr>
        <w:tabs>
          <w:tab w:val="num" w:pos="0"/>
          <w:tab w:val="left" w:pos="426"/>
        </w:tabs>
        <w:jc w:val="both"/>
      </w:pPr>
      <w:r w:rsidRPr="00C84FF3">
        <w:t>В итоговую  оценку  результатов освоения Основной образовательной программы входят:</w:t>
      </w:r>
    </w:p>
    <w:p w:rsidR="00702991" w:rsidRPr="00C84FF3" w:rsidRDefault="00702991" w:rsidP="00051907">
      <w:pPr>
        <w:jc w:val="both"/>
      </w:pPr>
      <w:r w:rsidRPr="00C84FF3">
        <w:t>- результаты  текущего (промежуточного) оценивания, отражающие динамику индивидуальных образовательных достижений учащихся, продвижение в достижении  планируемых результатов освоения Основной образовательной программы начального общего образования;</w:t>
      </w:r>
    </w:p>
    <w:p w:rsidR="00702991" w:rsidRPr="00C84FF3" w:rsidRDefault="00702991" w:rsidP="00051907">
      <w:pPr>
        <w:jc w:val="both"/>
      </w:pPr>
      <w:r w:rsidRPr="00C84FF3">
        <w:t>- результаты итоговых работ, характеризующие уровень освоения  учащимися основных формируемых культурных предметных способов действий (средств), необходимых для  продолжения образования на следующей ступени;</w:t>
      </w:r>
    </w:p>
    <w:p w:rsidR="00702991" w:rsidRDefault="00702991" w:rsidP="00051907">
      <w:pPr>
        <w:tabs>
          <w:tab w:val="left" w:pos="851"/>
        </w:tabs>
        <w:jc w:val="both"/>
      </w:pPr>
      <w:r w:rsidRPr="00C84FF3">
        <w:t>- накопительная оценка, которая включает достижения младших школьников во внеурочной деятельнос</w:t>
      </w:r>
      <w:r>
        <w:t>ти, и формируется в картах индивидуального развития</w:t>
      </w:r>
      <w:r w:rsidRPr="00C84FF3">
        <w:t xml:space="preserve"> и</w:t>
      </w:r>
      <w:r w:rsidRPr="00C84FF3">
        <w:rPr>
          <w:color w:val="FF0000"/>
        </w:rPr>
        <w:t xml:space="preserve"> </w:t>
      </w:r>
      <w:r w:rsidRPr="00C84FF3">
        <w:t>портфеле достижений («портфолио») младшего школьника.</w:t>
      </w:r>
    </w:p>
    <w:p w:rsidR="00702991" w:rsidRPr="006B123D" w:rsidRDefault="00702991" w:rsidP="00051907">
      <w:pPr>
        <w:pStyle w:val="1"/>
        <w:numPr>
          <w:ilvl w:val="0"/>
          <w:numId w:val="1"/>
        </w:numPr>
        <w:tabs>
          <w:tab w:val="left" w:pos="675"/>
        </w:tabs>
        <w:spacing w:after="0"/>
        <w:jc w:val="center"/>
        <w:rPr>
          <w:b/>
          <w:bCs/>
        </w:rPr>
      </w:pPr>
      <w:r w:rsidRPr="006B123D">
        <w:rPr>
          <w:b/>
          <w:bCs/>
        </w:rPr>
        <w:t>Принятие решения о переводе учащегося  из  начальной ступени в основную ступень общего образования</w:t>
      </w:r>
    </w:p>
    <w:p w:rsidR="00702991" w:rsidRPr="00C84FF3" w:rsidRDefault="00702991" w:rsidP="00051907">
      <w:pPr>
        <w:jc w:val="both"/>
      </w:pPr>
      <w:r w:rsidRPr="00C84FF3">
        <w:rPr>
          <w:spacing w:val="-4"/>
        </w:rPr>
        <w:t>5.1. Решение об</w:t>
      </w:r>
      <w:r w:rsidRPr="00C84FF3">
        <w:rPr>
          <w:b/>
          <w:bCs/>
          <w:spacing w:val="-4"/>
        </w:rPr>
        <w:t xml:space="preserve"> </w:t>
      </w:r>
      <w:r w:rsidRPr="00C84FF3">
        <w:rPr>
          <w:spacing w:val="-4"/>
        </w:rPr>
        <w:t xml:space="preserve">успешном освоении </w:t>
      </w:r>
      <w:r w:rsidRPr="00C84FF3">
        <w:t xml:space="preserve">младшим школьником </w:t>
      </w:r>
      <w:r w:rsidRPr="00C84FF3">
        <w:rPr>
          <w:bCs/>
          <w:spacing w:val="-4"/>
        </w:rPr>
        <w:t>основ</w:t>
      </w:r>
      <w:r w:rsidRPr="00C84FF3">
        <w:rPr>
          <w:bCs/>
          <w:spacing w:val="-7"/>
        </w:rPr>
        <w:t>ной образовательной программы начального общего обра</w:t>
      </w:r>
      <w:r w:rsidRPr="00C84FF3">
        <w:rPr>
          <w:bCs/>
          <w:spacing w:val="-4"/>
        </w:rPr>
        <w:t xml:space="preserve">зования </w:t>
      </w:r>
      <w:r w:rsidRPr="00C84FF3">
        <w:rPr>
          <w:spacing w:val="-4"/>
        </w:rPr>
        <w:t>и его переводе на следующую ступень общего обра</w:t>
      </w:r>
      <w:r w:rsidRPr="00C84FF3">
        <w:rPr>
          <w:bCs/>
          <w:spacing w:val="-3"/>
        </w:rPr>
        <w:t>зования</w:t>
      </w:r>
      <w:r w:rsidRPr="00C84FF3">
        <w:rPr>
          <w:b/>
          <w:bCs/>
          <w:spacing w:val="-3"/>
        </w:rPr>
        <w:t xml:space="preserve"> </w:t>
      </w:r>
      <w:r w:rsidRPr="00C84FF3">
        <w:rPr>
          <w:spacing w:val="-3"/>
        </w:rPr>
        <w:t>принимается педагогическим советом образователь</w:t>
      </w:r>
      <w:r w:rsidRPr="00C84FF3">
        <w:rPr>
          <w:spacing w:val="-4"/>
        </w:rPr>
        <w:t xml:space="preserve">ного учреждения. </w:t>
      </w:r>
    </w:p>
    <w:p w:rsidR="00702991" w:rsidRPr="00486305" w:rsidRDefault="00702991" w:rsidP="00051907">
      <w:pPr>
        <w:jc w:val="both"/>
      </w:pPr>
      <w:r w:rsidRPr="00C84FF3">
        <w:rPr>
          <w:spacing w:val="-4"/>
        </w:rPr>
        <w:t xml:space="preserve">5.2. Для принятия решения о переводе </w:t>
      </w:r>
      <w:r w:rsidRPr="00C84FF3">
        <w:t xml:space="preserve">учащегося  из  начальной ступени в основную ступень общего </w:t>
      </w:r>
      <w:r w:rsidRPr="00486305">
        <w:t xml:space="preserve">образования педсовету предъявляются материалы: </w:t>
      </w:r>
      <w:r>
        <w:t xml:space="preserve"> порт</w:t>
      </w:r>
      <w:r w:rsidRPr="00486305">
        <w:t>фель достижений учащегося; выводы о достижениях и характеристика выпускника, обучающегося по индивидуальным программам.</w:t>
      </w:r>
    </w:p>
    <w:p w:rsidR="00702991" w:rsidRDefault="00702991" w:rsidP="00051907">
      <w:pPr>
        <w:tabs>
          <w:tab w:val="left" w:pos="709"/>
        </w:tabs>
        <w:jc w:val="both"/>
      </w:pPr>
      <w:r w:rsidRPr="00486305">
        <w:rPr>
          <w:spacing w:val="-4"/>
        </w:rPr>
        <w:t>5.3. В случае, если полученные обучающимся итоговые</w:t>
      </w:r>
      <w:r w:rsidRPr="00C84FF3">
        <w:rPr>
          <w:spacing w:val="-4"/>
        </w:rPr>
        <w:t xml:space="preserve"> оценки </w:t>
      </w:r>
      <w:r w:rsidRPr="00C84FF3">
        <w:rPr>
          <w:spacing w:val="-2"/>
        </w:rPr>
        <w:t xml:space="preserve">не позволяют сделать однозначного вывода о достижении </w:t>
      </w:r>
      <w:r w:rsidRPr="00C84FF3">
        <w:rPr>
          <w:spacing w:val="-7"/>
        </w:rPr>
        <w:t xml:space="preserve">планируемых результатов, решение о переводе на следующую </w:t>
      </w:r>
      <w:r w:rsidRPr="00C84FF3">
        <w:rPr>
          <w:spacing w:val="-5"/>
        </w:rPr>
        <w:t>ступень общего образования принимается педагогическим со</w:t>
      </w:r>
      <w:r w:rsidRPr="00C84FF3">
        <w:rPr>
          <w:spacing w:val="-7"/>
        </w:rPr>
        <w:t>ветом с учётом динамики образовательных достижений вы</w:t>
      </w:r>
      <w:r w:rsidRPr="00C84FF3">
        <w:rPr>
          <w:spacing w:val="-4"/>
        </w:rPr>
        <w:t>пускника и контекстной информации об условиях и особен</w:t>
      </w:r>
      <w:r w:rsidRPr="00C84FF3">
        <w:rPr>
          <w:spacing w:val="-6"/>
        </w:rPr>
        <w:t>ностях его обучения в рамках регламентированных процедур, устанавливаемых Министерством образования и науки Рос</w:t>
      </w:r>
      <w:r w:rsidRPr="00C84FF3">
        <w:t>сийской Федерации.</w:t>
      </w:r>
    </w:p>
    <w:p w:rsidR="00702991" w:rsidRPr="006B123D" w:rsidRDefault="00702991" w:rsidP="00051907">
      <w:pPr>
        <w:pStyle w:val="1"/>
        <w:numPr>
          <w:ilvl w:val="0"/>
          <w:numId w:val="1"/>
        </w:numPr>
        <w:spacing w:after="0"/>
        <w:jc w:val="center"/>
        <w:rPr>
          <w:b/>
          <w:bCs/>
        </w:rPr>
      </w:pPr>
      <w:r w:rsidRPr="006B123D">
        <w:rPr>
          <w:b/>
          <w:bCs/>
        </w:rPr>
        <w:t>Ведение документации</w:t>
      </w:r>
    </w:p>
    <w:p w:rsidR="00702991" w:rsidRPr="00C84FF3" w:rsidRDefault="00702991" w:rsidP="00051907">
      <w:pPr>
        <w:jc w:val="both"/>
      </w:pPr>
      <w:r w:rsidRPr="00C84FF3">
        <w:t>6.1. Учитель ведёт:</w:t>
      </w:r>
    </w:p>
    <w:p w:rsidR="00702991" w:rsidRPr="00C84FF3" w:rsidRDefault="00702991" w:rsidP="00051907">
      <w:pPr>
        <w:tabs>
          <w:tab w:val="num" w:pos="720"/>
        </w:tabs>
        <w:jc w:val="both"/>
      </w:pPr>
      <w:r>
        <w:t>-</w:t>
      </w:r>
      <w:r w:rsidRPr="00C84FF3">
        <w:t>тематическое планирование с обязательным указанием планируемых результатов по предметам учебного плана;</w:t>
      </w:r>
    </w:p>
    <w:p w:rsidR="00702991" w:rsidRPr="00C84FF3" w:rsidRDefault="00702991" w:rsidP="00051907">
      <w:pPr>
        <w:tabs>
          <w:tab w:val="num" w:pos="720"/>
        </w:tabs>
        <w:jc w:val="both"/>
      </w:pPr>
      <w:r>
        <w:t>-</w:t>
      </w:r>
      <w:r w:rsidRPr="00C84FF3">
        <w:t>журнал, в котором фиксируется прохождение материала по предметам соответственно программе, виды деятельности, выполняемые учащимися;</w:t>
      </w:r>
    </w:p>
    <w:p w:rsidR="00702991" w:rsidRPr="00C84FF3" w:rsidRDefault="00702991" w:rsidP="00051907">
      <w:pPr>
        <w:tabs>
          <w:tab w:val="num" w:pos="720"/>
        </w:tabs>
        <w:jc w:val="both"/>
      </w:pPr>
      <w:r>
        <w:t>-</w:t>
      </w:r>
      <w:r w:rsidRPr="00C84FF3">
        <w:t xml:space="preserve"> личное дело учащегося, в котором по итогам года фиксируется достижение планируемых результатов;</w:t>
      </w:r>
    </w:p>
    <w:p w:rsidR="00702991" w:rsidRPr="00C84FF3" w:rsidRDefault="00702991" w:rsidP="00051907">
      <w:pPr>
        <w:ind w:firstLine="708"/>
        <w:jc w:val="both"/>
      </w:pPr>
      <w:r w:rsidRPr="00C84FF3">
        <w:t>Для коррекции своей работы учитель 2 раза в год проводит самоанализ педагогической деятельности на основе анализа учебной деятельности учащихся, учитывая следующие данные:</w:t>
      </w:r>
    </w:p>
    <w:p w:rsidR="00702991" w:rsidRPr="00C84FF3" w:rsidRDefault="00702991" w:rsidP="00051907">
      <w:pPr>
        <w:jc w:val="both"/>
      </w:pPr>
      <w:r w:rsidRPr="00C84FF3">
        <w:t>-  динамику развития учащихся за учебный период;</w:t>
      </w:r>
    </w:p>
    <w:p w:rsidR="00702991" w:rsidRPr="00C84FF3" w:rsidRDefault="00702991" w:rsidP="00051907">
      <w:pPr>
        <w:jc w:val="both"/>
      </w:pPr>
      <w:r w:rsidRPr="00C84FF3">
        <w:t>-  уровень усвоения учащимися знаний и умений по основным темам (на основе результатов тестовых диагностических работ);</w:t>
      </w:r>
    </w:p>
    <w:p w:rsidR="00702991" w:rsidRPr="00C84FF3" w:rsidRDefault="00702991" w:rsidP="00051907">
      <w:pPr>
        <w:jc w:val="both"/>
      </w:pPr>
      <w:r w:rsidRPr="00C84FF3">
        <w:t>-  процент учащихся, способных применять сформированные умения и навыки в нестандартных ситуациях (по результатам проверочных работ);</w:t>
      </w:r>
    </w:p>
    <w:p w:rsidR="00702991" w:rsidRPr="00C84FF3" w:rsidRDefault="00702991" w:rsidP="00051907">
      <w:pPr>
        <w:jc w:val="both"/>
      </w:pPr>
      <w:r w:rsidRPr="00C84FF3">
        <w:t>-  уровень сформированности учебной деятельности учащихся (в сравнении с предыдущим полугодием);</w:t>
      </w:r>
    </w:p>
    <w:p w:rsidR="00702991" w:rsidRPr="00C84FF3" w:rsidRDefault="00702991" w:rsidP="00051907">
      <w:pPr>
        <w:jc w:val="both"/>
      </w:pPr>
      <w:r w:rsidRPr="00C84FF3">
        <w:t>- сведения о выполнении программы с указанием успехов и возникших трудностей (на основе календарно-тематического плана, классного журнала);</w:t>
      </w:r>
    </w:p>
    <w:p w:rsidR="00702991" w:rsidRPr="00C84FF3" w:rsidRDefault="00702991" w:rsidP="00051907">
      <w:pPr>
        <w:jc w:val="both"/>
      </w:pPr>
      <w:r w:rsidRPr="00C84FF3">
        <w:t>-  выводы о причинах проблем, неудач и предложения по их преодолению.</w:t>
      </w:r>
    </w:p>
    <w:p w:rsidR="00702991" w:rsidRPr="00C84FF3" w:rsidRDefault="00702991" w:rsidP="00051907">
      <w:pPr>
        <w:jc w:val="both"/>
      </w:pPr>
      <w:r w:rsidRPr="00C84FF3">
        <w:t>6.2. Учащийся ведёт:</w:t>
      </w:r>
    </w:p>
    <w:p w:rsidR="00702991" w:rsidRPr="00532713" w:rsidRDefault="00702991" w:rsidP="00051907">
      <w:pPr>
        <w:tabs>
          <w:tab w:val="left" w:pos="426"/>
          <w:tab w:val="num" w:pos="540"/>
        </w:tabs>
        <w:jc w:val="both"/>
      </w:pPr>
      <w:r w:rsidRPr="00532713">
        <w:t xml:space="preserve">- </w:t>
      </w:r>
      <w:r w:rsidRPr="00532713">
        <w:rPr>
          <w:iCs/>
        </w:rPr>
        <w:t xml:space="preserve">рабочие тетради по предметам, в которых </w:t>
      </w:r>
      <w:r w:rsidRPr="00532713">
        <w:t>выполняются тренировочные и корректировочные  задания для текущего оценивания (учитель осуществляет проверку работ в данной тетради только после самооценки учащегося);</w:t>
      </w:r>
    </w:p>
    <w:p w:rsidR="00702991" w:rsidRPr="00532713" w:rsidRDefault="00702991" w:rsidP="00051907">
      <w:pPr>
        <w:tabs>
          <w:tab w:val="left" w:pos="426"/>
          <w:tab w:val="num" w:pos="540"/>
        </w:tabs>
        <w:jc w:val="both"/>
      </w:pPr>
      <w:r>
        <w:t>- портфолио</w:t>
      </w:r>
      <w:r w:rsidRPr="00532713">
        <w:t xml:space="preserve"> достижений, формируемый  для отслеживания динамики обучения и развития (в 1 классе «портфолио» ведётся вместе с учителем, далее с родителями и самостоятельно);</w:t>
      </w:r>
    </w:p>
    <w:p w:rsidR="00702991" w:rsidRPr="00532713" w:rsidRDefault="00702991" w:rsidP="00051907">
      <w:pPr>
        <w:tabs>
          <w:tab w:val="left" w:pos="426"/>
          <w:tab w:val="num" w:pos="540"/>
        </w:tabs>
        <w:jc w:val="both"/>
      </w:pPr>
      <w:r w:rsidRPr="00532713">
        <w:t>- дневник, в котором фиксируются текущие оценки и самооценки учащегося;</w:t>
      </w:r>
    </w:p>
    <w:p w:rsidR="00702991" w:rsidRPr="00C84FF3" w:rsidRDefault="00702991" w:rsidP="00051907">
      <w:pPr>
        <w:jc w:val="both"/>
      </w:pPr>
      <w:r w:rsidRPr="00C84FF3">
        <w:t>6.3. Администрация:</w:t>
      </w:r>
    </w:p>
    <w:p w:rsidR="00702991" w:rsidRPr="00C84FF3" w:rsidRDefault="00702991" w:rsidP="00051907">
      <w:pPr>
        <w:tabs>
          <w:tab w:val="num" w:pos="720"/>
        </w:tabs>
        <w:jc w:val="both"/>
      </w:pPr>
      <w:r>
        <w:t>-</w:t>
      </w:r>
      <w:r w:rsidRPr="00C84FF3">
        <w:t xml:space="preserve"> в соответствии с программой мониторинга освоения Основной образовательной программы начального общего образования имеет набор инструментария для проведения внутришкольного административного контроля;</w:t>
      </w:r>
    </w:p>
    <w:p w:rsidR="00702991" w:rsidRDefault="00702991" w:rsidP="00051907">
      <w:pPr>
        <w:tabs>
          <w:tab w:val="num" w:pos="720"/>
        </w:tabs>
        <w:jc w:val="both"/>
      </w:pPr>
      <w:r>
        <w:t>-</w:t>
      </w:r>
      <w:r w:rsidRPr="00C84FF3">
        <w:t xml:space="preserve"> имеет банк данных результатов оценочных процедур, которые классифицирует по классам, по отдельным учащимся, используя информационные технологии с целью определения динамики в образовании учащихся от первого к четвёртому классу.</w:t>
      </w:r>
    </w:p>
    <w:p w:rsidR="00702991" w:rsidRPr="006B123D" w:rsidRDefault="00702991" w:rsidP="00235235">
      <w:pPr>
        <w:pStyle w:val="1"/>
        <w:numPr>
          <w:ilvl w:val="0"/>
          <w:numId w:val="1"/>
        </w:numPr>
        <w:spacing w:after="0"/>
        <w:jc w:val="center"/>
        <w:rPr>
          <w:b/>
          <w:bCs/>
          <w:iCs/>
        </w:rPr>
      </w:pPr>
      <w:r w:rsidRPr="006B123D">
        <w:rPr>
          <w:b/>
          <w:bCs/>
          <w:iCs/>
        </w:rPr>
        <w:t>Права, обязанности и ответственность участников оценочных процедур</w:t>
      </w:r>
    </w:p>
    <w:p w:rsidR="00702991" w:rsidRPr="00C84FF3" w:rsidRDefault="00702991" w:rsidP="00051907">
      <w:pPr>
        <w:jc w:val="both"/>
      </w:pPr>
      <w:r w:rsidRPr="00C84FF3">
        <w:t xml:space="preserve">7.1. </w:t>
      </w:r>
      <w:r w:rsidRPr="006B123D">
        <w:rPr>
          <w:iCs/>
        </w:rPr>
        <w:t>Права и обязанности учащихся.</w:t>
      </w:r>
    </w:p>
    <w:p w:rsidR="00702991" w:rsidRPr="00C84FF3" w:rsidRDefault="00702991" w:rsidP="00051907">
      <w:pPr>
        <w:tabs>
          <w:tab w:val="left" w:pos="1080"/>
        </w:tabs>
        <w:jc w:val="both"/>
      </w:pPr>
      <w:r w:rsidRPr="00C84FF3">
        <w:t> </w:t>
      </w:r>
      <w:r w:rsidRPr="00C84FF3">
        <w:rPr>
          <w:u w:val="single"/>
        </w:rPr>
        <w:t>Учащиеся имеют право:</w:t>
      </w:r>
    </w:p>
    <w:p w:rsidR="00702991" w:rsidRPr="00C84FF3" w:rsidRDefault="00702991" w:rsidP="00051907">
      <w:pPr>
        <w:tabs>
          <w:tab w:val="num" w:pos="0"/>
          <w:tab w:val="left" w:pos="426"/>
          <w:tab w:val="num" w:pos="900"/>
        </w:tabs>
        <w:jc w:val="both"/>
      </w:pPr>
      <w:r>
        <w:t>-</w:t>
      </w:r>
      <w:r w:rsidRPr="00C84FF3">
        <w:t xml:space="preserve"> на собственную оценку своих достижений и трудностей; </w:t>
      </w:r>
    </w:p>
    <w:p w:rsidR="00702991" w:rsidRPr="00C84FF3" w:rsidRDefault="00702991" w:rsidP="00051907">
      <w:pPr>
        <w:tabs>
          <w:tab w:val="num" w:pos="0"/>
          <w:tab w:val="left" w:pos="426"/>
          <w:tab w:val="num" w:pos="900"/>
        </w:tabs>
        <w:jc w:val="both"/>
      </w:pPr>
      <w:r>
        <w:t>-</w:t>
      </w:r>
      <w:r w:rsidRPr="00C84FF3">
        <w:t xml:space="preserve"> сами назначать критерии оценивания своей работы;</w:t>
      </w:r>
    </w:p>
    <w:p w:rsidR="00702991" w:rsidRPr="00C84FF3" w:rsidRDefault="00702991" w:rsidP="00051907">
      <w:pPr>
        <w:tabs>
          <w:tab w:val="num" w:pos="0"/>
          <w:tab w:val="left" w:pos="426"/>
          <w:tab w:val="num" w:pos="900"/>
        </w:tabs>
        <w:jc w:val="both"/>
      </w:pPr>
      <w:r>
        <w:t>-</w:t>
      </w:r>
      <w:r w:rsidRPr="00C84FF3">
        <w:t xml:space="preserve"> на самостоятельный выбор сложности  и количества проверочных заданий;</w:t>
      </w:r>
    </w:p>
    <w:p w:rsidR="00702991" w:rsidRPr="00C84FF3" w:rsidRDefault="00702991" w:rsidP="00051907">
      <w:pPr>
        <w:tabs>
          <w:tab w:val="num" w:pos="0"/>
          <w:tab w:val="left" w:pos="426"/>
          <w:tab w:val="num" w:pos="900"/>
        </w:tabs>
        <w:jc w:val="both"/>
      </w:pPr>
      <w:r>
        <w:t>-</w:t>
      </w:r>
      <w:r w:rsidRPr="00C84FF3">
        <w:t xml:space="preserve"> на оценку своего творчества и инициативы во всех сферах школьной жизни;</w:t>
      </w:r>
    </w:p>
    <w:p w:rsidR="00702991" w:rsidRPr="00C84FF3" w:rsidRDefault="00702991" w:rsidP="00051907">
      <w:pPr>
        <w:tabs>
          <w:tab w:val="num" w:pos="0"/>
          <w:tab w:val="left" w:pos="426"/>
          <w:tab w:val="num" w:pos="900"/>
        </w:tabs>
        <w:jc w:val="both"/>
      </w:pPr>
      <w:r>
        <w:t>-</w:t>
      </w:r>
      <w:r w:rsidRPr="00C84FF3">
        <w:t xml:space="preserve"> представлять результаты своей деятельности в форме портфеля своих достижений и публично их защитить;</w:t>
      </w:r>
    </w:p>
    <w:p w:rsidR="00702991" w:rsidRPr="00C84FF3" w:rsidRDefault="00702991" w:rsidP="00051907">
      <w:pPr>
        <w:tabs>
          <w:tab w:val="num" w:pos="0"/>
          <w:tab w:val="left" w:pos="426"/>
          <w:tab w:val="num" w:pos="900"/>
        </w:tabs>
        <w:jc w:val="both"/>
      </w:pPr>
      <w:r>
        <w:t>-</w:t>
      </w:r>
      <w:r w:rsidRPr="00C84FF3">
        <w:t xml:space="preserve"> на ошибки и время для их ликвидации;</w:t>
      </w:r>
    </w:p>
    <w:p w:rsidR="00702991" w:rsidRPr="00C84FF3" w:rsidRDefault="00702991" w:rsidP="00051907">
      <w:pPr>
        <w:tabs>
          <w:tab w:val="num" w:pos="0"/>
          <w:tab w:val="left" w:pos="426"/>
          <w:tab w:val="num" w:pos="900"/>
          <w:tab w:val="left" w:pos="1080"/>
        </w:tabs>
        <w:jc w:val="both"/>
      </w:pPr>
      <w:r>
        <w:t>-</w:t>
      </w:r>
      <w:r w:rsidRPr="00C84FF3">
        <w:t xml:space="preserve"> отказаться от выполнения домашнего задания, если по каким-то причинам  он затрудняется с его выполнением.</w:t>
      </w:r>
    </w:p>
    <w:p w:rsidR="00702991" w:rsidRPr="00C84FF3" w:rsidRDefault="00702991" w:rsidP="00051907">
      <w:pPr>
        <w:jc w:val="both"/>
      </w:pPr>
      <w:r w:rsidRPr="00C84FF3">
        <w:rPr>
          <w:u w:val="single"/>
        </w:rPr>
        <w:t>Учащиеся обязаны:</w:t>
      </w:r>
    </w:p>
    <w:p w:rsidR="00702991" w:rsidRPr="00C84FF3" w:rsidRDefault="00702991" w:rsidP="00051907">
      <w:pPr>
        <w:tabs>
          <w:tab w:val="num" w:pos="0"/>
          <w:tab w:val="left" w:pos="426"/>
          <w:tab w:val="num" w:pos="900"/>
        </w:tabs>
        <w:jc w:val="both"/>
      </w:pPr>
      <w:r>
        <w:t>-</w:t>
      </w:r>
      <w:r w:rsidRPr="00C84FF3">
        <w:t xml:space="preserve"> по возможности проявлять оценочную самостоятельность в учебной деятельности;</w:t>
      </w:r>
    </w:p>
    <w:p w:rsidR="00702991" w:rsidRPr="00C84FF3" w:rsidRDefault="00702991" w:rsidP="00051907">
      <w:pPr>
        <w:tabs>
          <w:tab w:val="num" w:pos="0"/>
          <w:tab w:val="left" w:pos="426"/>
          <w:tab w:val="num" w:pos="900"/>
        </w:tabs>
        <w:jc w:val="both"/>
      </w:pPr>
      <w:r>
        <w:t>-</w:t>
      </w:r>
      <w:r w:rsidRPr="00C84FF3">
        <w:t xml:space="preserve"> овладеть способами оценивания, принятыми в школе;</w:t>
      </w:r>
    </w:p>
    <w:p w:rsidR="00702991" w:rsidRPr="00C84FF3" w:rsidRDefault="00702991" w:rsidP="00051907">
      <w:pPr>
        <w:tabs>
          <w:tab w:val="num" w:pos="0"/>
          <w:tab w:val="left" w:pos="426"/>
          <w:tab w:val="num" w:pos="900"/>
        </w:tabs>
        <w:jc w:val="both"/>
      </w:pPr>
      <w:r>
        <w:t>-</w:t>
      </w:r>
      <w:r w:rsidRPr="00C84FF3">
        <w:t xml:space="preserve"> иметь </w:t>
      </w:r>
      <w:r>
        <w:t xml:space="preserve">рабочие тетради, тетрадь для контрольных </w:t>
      </w:r>
      <w:r w:rsidRPr="00C84FF3">
        <w:t>работ, дневник,  в которых бы отражалась контрольно-оценочная деятельность.</w:t>
      </w:r>
    </w:p>
    <w:p w:rsidR="00702991" w:rsidRPr="006B123D" w:rsidRDefault="00702991" w:rsidP="00051907">
      <w:pPr>
        <w:tabs>
          <w:tab w:val="num" w:pos="900"/>
        </w:tabs>
        <w:jc w:val="both"/>
      </w:pPr>
      <w:r w:rsidRPr="006B123D">
        <w:rPr>
          <w:bCs/>
          <w:iCs/>
        </w:rPr>
        <w:t>7.2.</w:t>
      </w:r>
      <w:r w:rsidRPr="006B123D">
        <w:rPr>
          <w:bCs/>
        </w:rPr>
        <w:t xml:space="preserve"> </w:t>
      </w:r>
      <w:r w:rsidRPr="006B123D">
        <w:rPr>
          <w:bCs/>
          <w:iCs/>
        </w:rPr>
        <w:t>Права и обязанности  учителя.</w:t>
      </w:r>
    </w:p>
    <w:p w:rsidR="00702991" w:rsidRPr="00C84FF3" w:rsidRDefault="00702991" w:rsidP="00051907">
      <w:pPr>
        <w:jc w:val="both"/>
      </w:pPr>
      <w:r w:rsidRPr="00C84FF3">
        <w:rPr>
          <w:u w:val="single"/>
        </w:rPr>
        <w:t>Учитель имеет право:</w:t>
      </w:r>
    </w:p>
    <w:p w:rsidR="00702991" w:rsidRDefault="00702991" w:rsidP="00051907">
      <w:pPr>
        <w:tabs>
          <w:tab w:val="left" w:pos="900"/>
        </w:tabs>
        <w:jc w:val="both"/>
      </w:pPr>
      <w:r>
        <w:t>-</w:t>
      </w:r>
      <w:r w:rsidRPr="00C84FF3">
        <w:t xml:space="preserve"> иметь своё оценочное суждение по поводу работы учащихся;</w:t>
      </w:r>
    </w:p>
    <w:p w:rsidR="00702991" w:rsidRPr="00C84FF3" w:rsidRDefault="00702991" w:rsidP="00051907">
      <w:pPr>
        <w:tabs>
          <w:tab w:val="left" w:pos="900"/>
        </w:tabs>
        <w:jc w:val="both"/>
      </w:pPr>
      <w:r>
        <w:t>-</w:t>
      </w:r>
      <w:r w:rsidRPr="00C84FF3">
        <w:t xml:space="preserve"> оценивать работу учащихся по их запросу, но после самооценки; </w:t>
      </w:r>
    </w:p>
    <w:p w:rsidR="00702991" w:rsidRDefault="00702991" w:rsidP="00051907">
      <w:pPr>
        <w:tabs>
          <w:tab w:val="left" w:pos="900"/>
        </w:tabs>
        <w:jc w:val="both"/>
      </w:pPr>
      <w:r>
        <w:t>-</w:t>
      </w:r>
      <w:r w:rsidRPr="00C84FF3">
        <w:t xml:space="preserve"> оценивать учащегося только относительно его собственных возможностей и достижений;</w:t>
      </w:r>
    </w:p>
    <w:p w:rsidR="00702991" w:rsidRPr="00C84FF3" w:rsidRDefault="00702991" w:rsidP="00051907">
      <w:pPr>
        <w:tabs>
          <w:tab w:val="left" w:pos="900"/>
        </w:tabs>
        <w:jc w:val="both"/>
      </w:pPr>
      <w:r>
        <w:t xml:space="preserve">- </w:t>
      </w:r>
      <w:r w:rsidRPr="00C84FF3">
        <w:t xml:space="preserve">оценивать деятельность учащихся только после совместно выработанных критериев оценки данной работы. </w:t>
      </w:r>
    </w:p>
    <w:p w:rsidR="00702991" w:rsidRPr="00C84FF3" w:rsidRDefault="00702991" w:rsidP="00051907">
      <w:pPr>
        <w:jc w:val="both"/>
      </w:pPr>
      <w:r w:rsidRPr="00C84FF3">
        <w:rPr>
          <w:u w:val="single"/>
        </w:rPr>
        <w:t xml:space="preserve">Учитель обязан: </w:t>
      </w:r>
    </w:p>
    <w:p w:rsidR="00702991" w:rsidRPr="00C84FF3" w:rsidRDefault="00702991" w:rsidP="00051907">
      <w:pPr>
        <w:tabs>
          <w:tab w:val="num" w:pos="567"/>
          <w:tab w:val="left" w:pos="900"/>
        </w:tabs>
        <w:jc w:val="both"/>
      </w:pPr>
      <w:r>
        <w:t>-</w:t>
      </w:r>
      <w:r w:rsidRPr="00C84FF3">
        <w:t xml:space="preserve"> соблюдать принципы системы оценки и основные пункты данного Положения;</w:t>
      </w:r>
    </w:p>
    <w:p w:rsidR="00702991" w:rsidRPr="00C84FF3" w:rsidRDefault="00702991" w:rsidP="00051907">
      <w:pPr>
        <w:tabs>
          <w:tab w:val="num" w:pos="567"/>
          <w:tab w:val="left" w:pos="900"/>
        </w:tabs>
        <w:jc w:val="both"/>
      </w:pPr>
      <w:r>
        <w:t>-</w:t>
      </w:r>
      <w:r w:rsidRPr="00C84FF3">
        <w:t xml:space="preserve"> работать над формированием самоконтроля и самооценки у учащихся;</w:t>
      </w:r>
    </w:p>
    <w:p w:rsidR="00702991" w:rsidRDefault="00702991" w:rsidP="00051907">
      <w:pPr>
        <w:tabs>
          <w:tab w:val="num" w:pos="567"/>
          <w:tab w:val="left" w:pos="900"/>
        </w:tabs>
        <w:jc w:val="both"/>
      </w:pPr>
      <w:r>
        <w:t>-</w:t>
      </w:r>
      <w:r w:rsidRPr="00C84FF3">
        <w:t xml:space="preserve"> оценивать не только объём знаний и умений, а также творчество и инициативу во всех сферах школьной жизни;</w:t>
      </w:r>
    </w:p>
    <w:p w:rsidR="00702991" w:rsidRPr="00C84FF3" w:rsidRDefault="00702991" w:rsidP="00051907">
      <w:pPr>
        <w:tabs>
          <w:tab w:val="num" w:pos="567"/>
          <w:tab w:val="left" w:pos="900"/>
        </w:tabs>
        <w:jc w:val="both"/>
      </w:pPr>
      <w:r>
        <w:t>-</w:t>
      </w:r>
      <w:r w:rsidRPr="00C84FF3">
        <w:t xml:space="preserve"> вести учёт продвижения учащихся в таблицах образовательных результатов или классном журнале не только в знаниях, умениях и навыках, но и в развитии учащихся;</w:t>
      </w:r>
    </w:p>
    <w:p w:rsidR="00702991" w:rsidRPr="00C84FF3" w:rsidRDefault="00702991" w:rsidP="00051907">
      <w:pPr>
        <w:tabs>
          <w:tab w:val="num" w:pos="567"/>
          <w:tab w:val="left" w:pos="900"/>
        </w:tabs>
        <w:jc w:val="both"/>
      </w:pPr>
      <w:r>
        <w:t>-</w:t>
      </w:r>
      <w:r w:rsidRPr="00C84FF3">
        <w:t xml:space="preserve"> доводить до сведения родителей информацию о результатах учебной деятельности детей, их достижениях, успехах и трудностях;</w:t>
      </w:r>
    </w:p>
    <w:p w:rsidR="00702991" w:rsidRPr="00C84FF3" w:rsidRDefault="00702991" w:rsidP="00051907">
      <w:pPr>
        <w:tabs>
          <w:tab w:val="num" w:pos="567"/>
          <w:tab w:val="left" w:pos="900"/>
        </w:tabs>
        <w:jc w:val="both"/>
      </w:pPr>
      <w:r>
        <w:t>-</w:t>
      </w:r>
      <w:r w:rsidRPr="00C84FF3">
        <w:t xml:space="preserve"> давать индивидуальные консультации родителям по преодолению проблем и трудностей, возникающих у их детей в обучении.</w:t>
      </w:r>
    </w:p>
    <w:p w:rsidR="00702991" w:rsidRPr="00326B8C" w:rsidRDefault="00702991" w:rsidP="00051907">
      <w:pPr>
        <w:tabs>
          <w:tab w:val="left" w:pos="1080"/>
        </w:tabs>
        <w:jc w:val="both"/>
      </w:pPr>
      <w:r w:rsidRPr="00326B8C">
        <w:rPr>
          <w:iCs/>
        </w:rPr>
        <w:t>7.3.  Права и обязанности родителей учащихся.</w:t>
      </w:r>
    </w:p>
    <w:p w:rsidR="00702991" w:rsidRPr="00C84FF3" w:rsidRDefault="00702991" w:rsidP="00051907">
      <w:pPr>
        <w:tabs>
          <w:tab w:val="left" w:pos="1080"/>
        </w:tabs>
        <w:jc w:val="both"/>
      </w:pPr>
      <w:r w:rsidRPr="00C84FF3">
        <w:rPr>
          <w:u w:val="single"/>
        </w:rPr>
        <w:t>Родитель имеет право:</w:t>
      </w:r>
    </w:p>
    <w:p w:rsidR="00702991" w:rsidRPr="00C84FF3" w:rsidRDefault="00702991" w:rsidP="00051907">
      <w:pPr>
        <w:tabs>
          <w:tab w:val="left" w:pos="426"/>
          <w:tab w:val="left" w:pos="900"/>
        </w:tabs>
        <w:jc w:val="both"/>
      </w:pPr>
      <w:r>
        <w:t>-</w:t>
      </w:r>
      <w:r w:rsidRPr="00C84FF3">
        <w:t xml:space="preserve"> знать о принципах и способах оценивания в данной школе;</w:t>
      </w:r>
    </w:p>
    <w:p w:rsidR="00702991" w:rsidRPr="00C84FF3" w:rsidRDefault="00702991" w:rsidP="00051907">
      <w:pPr>
        <w:tabs>
          <w:tab w:val="left" w:pos="426"/>
          <w:tab w:val="left" w:pos="900"/>
        </w:tabs>
        <w:jc w:val="both"/>
      </w:pPr>
      <w:r>
        <w:t>-</w:t>
      </w:r>
      <w:r w:rsidRPr="00C84FF3">
        <w:t xml:space="preserve"> на получение достоверной информации об успехах, достижениях и проблемах своего ребёнка;</w:t>
      </w:r>
    </w:p>
    <w:p w:rsidR="00702991" w:rsidRPr="00C84FF3" w:rsidRDefault="00702991" w:rsidP="00051907">
      <w:pPr>
        <w:tabs>
          <w:tab w:val="left" w:pos="426"/>
          <w:tab w:val="left" w:pos="900"/>
        </w:tabs>
        <w:jc w:val="both"/>
      </w:pPr>
      <w:r>
        <w:t>-</w:t>
      </w:r>
      <w:r w:rsidRPr="00C84FF3">
        <w:t xml:space="preserve"> на индивидуальные консультации с учителем по поводу проблем, трудностей и путей преодоления их у своего ребёнка.</w:t>
      </w:r>
    </w:p>
    <w:p w:rsidR="00702991" w:rsidRPr="00C84FF3" w:rsidRDefault="00702991" w:rsidP="00051907">
      <w:pPr>
        <w:tabs>
          <w:tab w:val="left" w:pos="1080"/>
        </w:tabs>
        <w:jc w:val="both"/>
      </w:pPr>
      <w:r w:rsidRPr="00C84FF3">
        <w:rPr>
          <w:u w:val="single"/>
        </w:rPr>
        <w:t>Родитель учащегося обязан:</w:t>
      </w:r>
    </w:p>
    <w:p w:rsidR="00702991" w:rsidRPr="00C84FF3" w:rsidRDefault="00702991" w:rsidP="00051907">
      <w:pPr>
        <w:tabs>
          <w:tab w:val="num" w:pos="0"/>
          <w:tab w:val="left" w:pos="284"/>
          <w:tab w:val="num" w:pos="900"/>
        </w:tabs>
        <w:jc w:val="both"/>
      </w:pPr>
      <w:r>
        <w:t>-</w:t>
      </w:r>
      <w:r w:rsidRPr="00C84FF3">
        <w:t xml:space="preserve"> соблюдать правила оценочной безопасности и основные пункты данного Положения;</w:t>
      </w:r>
    </w:p>
    <w:p w:rsidR="00702991" w:rsidRPr="00C84FF3" w:rsidRDefault="00702991" w:rsidP="00051907">
      <w:pPr>
        <w:tabs>
          <w:tab w:val="num" w:pos="0"/>
          <w:tab w:val="left" w:pos="284"/>
          <w:tab w:val="num" w:pos="900"/>
        </w:tabs>
        <w:jc w:val="both"/>
      </w:pPr>
      <w:r>
        <w:t>-</w:t>
      </w:r>
      <w:r w:rsidRPr="00C84FF3">
        <w:t xml:space="preserve"> информировать учителя о возможных трудностях и проблемах ребёнка, с которыми родитель сталкивается в домашних условиях;</w:t>
      </w:r>
    </w:p>
    <w:p w:rsidR="00702991" w:rsidRPr="00C84FF3" w:rsidRDefault="00702991" w:rsidP="00051907">
      <w:pPr>
        <w:tabs>
          <w:tab w:val="num" w:pos="0"/>
          <w:tab w:val="left" w:pos="284"/>
          <w:tab w:val="num" w:pos="900"/>
        </w:tabs>
        <w:jc w:val="both"/>
      </w:pPr>
      <w:r>
        <w:t>-</w:t>
      </w:r>
      <w:r w:rsidRPr="00C84FF3">
        <w:t xml:space="preserve"> посещать родительские собрания (рефлексии) на которых идёт просветительская работа по оказанию помощи в образовании их детей.</w:t>
      </w:r>
    </w:p>
    <w:p w:rsidR="00702991" w:rsidRPr="00326B8C" w:rsidRDefault="00702991" w:rsidP="00051907">
      <w:pPr>
        <w:tabs>
          <w:tab w:val="left" w:pos="1080"/>
        </w:tabs>
        <w:jc w:val="both"/>
      </w:pPr>
      <w:r w:rsidRPr="00326B8C">
        <w:rPr>
          <w:iCs/>
        </w:rPr>
        <w:t>7.4.  Права и обязанности администрации.</w:t>
      </w:r>
    </w:p>
    <w:p w:rsidR="00702991" w:rsidRPr="00C84FF3" w:rsidRDefault="00702991" w:rsidP="00051907">
      <w:pPr>
        <w:tabs>
          <w:tab w:val="left" w:pos="0"/>
          <w:tab w:val="left" w:pos="426"/>
        </w:tabs>
        <w:jc w:val="both"/>
      </w:pPr>
      <w:r w:rsidRPr="00C84FF3">
        <w:rPr>
          <w:bCs/>
          <w:iCs/>
          <w:u w:val="single"/>
        </w:rPr>
        <w:t>Администрация имеет право:</w:t>
      </w:r>
    </w:p>
    <w:p w:rsidR="00702991" w:rsidRPr="00C84FF3" w:rsidRDefault="00702991" w:rsidP="00051907">
      <w:pPr>
        <w:tabs>
          <w:tab w:val="left" w:pos="0"/>
          <w:tab w:val="left" w:pos="426"/>
          <w:tab w:val="left" w:pos="900"/>
        </w:tabs>
        <w:jc w:val="both"/>
      </w:pPr>
      <w:r>
        <w:rPr>
          <w:bCs/>
        </w:rPr>
        <w:t>-</w:t>
      </w:r>
      <w:r w:rsidRPr="00C84FF3">
        <w:rPr>
          <w:bCs/>
        </w:rPr>
        <w:t xml:space="preserve"> </w:t>
      </w:r>
      <w:r w:rsidRPr="00C84FF3">
        <w:rPr>
          <w:bCs/>
          <w:iCs/>
        </w:rPr>
        <w:t xml:space="preserve">осуществлять контроль достижения планируемых результатов (личностных, метапредметных и предметных); </w:t>
      </w:r>
    </w:p>
    <w:p w:rsidR="00702991" w:rsidRPr="00C84FF3" w:rsidRDefault="00702991" w:rsidP="00051907">
      <w:pPr>
        <w:tabs>
          <w:tab w:val="left" w:pos="0"/>
          <w:tab w:val="left" w:pos="426"/>
          <w:tab w:val="left" w:pos="900"/>
        </w:tabs>
        <w:jc w:val="both"/>
      </w:pPr>
      <w:r>
        <w:rPr>
          <w:bCs/>
        </w:rPr>
        <w:t>-</w:t>
      </w:r>
      <w:r w:rsidRPr="00C84FF3">
        <w:rPr>
          <w:bCs/>
        </w:rPr>
        <w:t xml:space="preserve"> </w:t>
      </w:r>
      <w:r w:rsidRPr="00C84FF3">
        <w:t>на  своё оценочное суждение по поводу работы учителя и учащихся;</w:t>
      </w:r>
    </w:p>
    <w:p w:rsidR="00702991" w:rsidRPr="00C84FF3" w:rsidRDefault="00702991" w:rsidP="00051907">
      <w:pPr>
        <w:tabs>
          <w:tab w:val="left" w:pos="0"/>
          <w:tab w:val="left" w:pos="426"/>
        </w:tabs>
        <w:jc w:val="both"/>
      </w:pPr>
      <w:r w:rsidRPr="00C84FF3">
        <w:rPr>
          <w:bCs/>
          <w:iCs/>
          <w:u w:val="single"/>
        </w:rPr>
        <w:t xml:space="preserve">Администрация обязана: </w:t>
      </w:r>
    </w:p>
    <w:p w:rsidR="00702991" w:rsidRPr="00C84FF3" w:rsidRDefault="00702991" w:rsidP="00051907">
      <w:pPr>
        <w:tabs>
          <w:tab w:val="left" w:pos="0"/>
          <w:tab w:val="left" w:pos="426"/>
          <w:tab w:val="left" w:pos="900"/>
        </w:tabs>
        <w:jc w:val="both"/>
      </w:pPr>
      <w:r>
        <w:rPr>
          <w:bCs/>
        </w:rPr>
        <w:t>-</w:t>
      </w:r>
      <w:r w:rsidRPr="00C84FF3">
        <w:rPr>
          <w:bCs/>
        </w:rPr>
        <w:t xml:space="preserve"> анализировать деятельность учителя по обеспечению условий  для реализации требований государственного стандарта начального общего образования;</w:t>
      </w:r>
    </w:p>
    <w:p w:rsidR="00702991" w:rsidRPr="00C84FF3" w:rsidRDefault="00702991" w:rsidP="00051907">
      <w:pPr>
        <w:tabs>
          <w:tab w:val="left" w:pos="0"/>
          <w:tab w:val="left" w:pos="426"/>
          <w:tab w:val="left" w:pos="900"/>
        </w:tabs>
        <w:jc w:val="both"/>
      </w:pPr>
      <w:r>
        <w:rPr>
          <w:bCs/>
        </w:rPr>
        <w:t>-</w:t>
      </w:r>
      <w:r w:rsidRPr="00C84FF3">
        <w:rPr>
          <w:bCs/>
        </w:rPr>
        <w:t xml:space="preserve"> </w:t>
      </w:r>
      <w:r w:rsidRPr="00C84FF3">
        <w:t>соблюдать основные пункты данного Положения.</w:t>
      </w:r>
    </w:p>
    <w:p w:rsidR="00702991" w:rsidRPr="00326B8C" w:rsidRDefault="00702991" w:rsidP="00051907">
      <w:pPr>
        <w:tabs>
          <w:tab w:val="left" w:pos="1080"/>
        </w:tabs>
        <w:jc w:val="both"/>
      </w:pPr>
      <w:r w:rsidRPr="00326B8C">
        <w:rPr>
          <w:bCs/>
          <w:iCs/>
        </w:rPr>
        <w:t>7.5.  Ответственность сторон.</w:t>
      </w:r>
    </w:p>
    <w:p w:rsidR="00702991" w:rsidRPr="00C84FF3" w:rsidRDefault="00702991" w:rsidP="00051907">
      <w:pPr>
        <w:tabs>
          <w:tab w:val="num" w:pos="0"/>
          <w:tab w:val="left" w:pos="567"/>
        </w:tabs>
        <w:jc w:val="both"/>
      </w:pPr>
      <w:r>
        <w:tab/>
      </w:r>
      <w:r w:rsidRPr="00C84FF3">
        <w:t>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– формирование основы умения учиться (становление контрольно-оценочной самостоятельности) у младших школьников.</w:t>
      </w:r>
    </w:p>
    <w:p w:rsidR="00702991" w:rsidRPr="00C84FF3" w:rsidRDefault="00702991" w:rsidP="00051907">
      <w:pPr>
        <w:tabs>
          <w:tab w:val="num" w:pos="0"/>
          <w:tab w:val="left" w:pos="567"/>
        </w:tabs>
        <w:jc w:val="both"/>
      </w:pPr>
      <w:r>
        <w:tab/>
      </w:r>
      <w:r w:rsidRPr="00C84FF3">
        <w:t>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p w:rsidR="00702991" w:rsidRPr="00C84FF3" w:rsidRDefault="00702991" w:rsidP="00051907">
      <w:pPr>
        <w:tabs>
          <w:tab w:val="num" w:pos="0"/>
          <w:tab w:val="left" w:pos="567"/>
        </w:tabs>
        <w:jc w:val="both"/>
      </w:pPr>
      <w:r>
        <w:tab/>
      </w:r>
      <w:r w:rsidRPr="00C84FF3">
        <w:t>Нарушение правил оценочной безопасности является предметом административного разбирательства и рассмотрения в органе государственного общественного управления.</w:t>
      </w:r>
    </w:p>
    <w:p w:rsidR="00702991" w:rsidRPr="00C84FF3" w:rsidRDefault="00702991" w:rsidP="00051907"/>
    <w:p w:rsidR="00702991" w:rsidRDefault="00702991" w:rsidP="00051907"/>
    <w:p w:rsidR="00702991" w:rsidRDefault="00702991"/>
    <w:sectPr w:rsidR="00702991" w:rsidSect="00EC5684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91" w:rsidRDefault="00702991" w:rsidP="007D2A1A">
      <w:r>
        <w:separator/>
      </w:r>
    </w:p>
  </w:endnote>
  <w:endnote w:type="continuationSeparator" w:id="1">
    <w:p w:rsidR="00702991" w:rsidRDefault="00702991" w:rsidP="007D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91" w:rsidRDefault="0070299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02991" w:rsidRDefault="00702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91" w:rsidRDefault="00702991" w:rsidP="007D2A1A">
      <w:r>
        <w:separator/>
      </w:r>
    </w:p>
  </w:footnote>
  <w:footnote w:type="continuationSeparator" w:id="1">
    <w:p w:rsidR="00702991" w:rsidRDefault="00702991" w:rsidP="007D2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6F7"/>
    <w:multiLevelType w:val="hybridMultilevel"/>
    <w:tmpl w:val="43C0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907"/>
    <w:rsid w:val="00051907"/>
    <w:rsid w:val="000B65E6"/>
    <w:rsid w:val="000C3E9F"/>
    <w:rsid w:val="000D4BE6"/>
    <w:rsid w:val="000E1C23"/>
    <w:rsid w:val="000F5771"/>
    <w:rsid w:val="000F7587"/>
    <w:rsid w:val="00117554"/>
    <w:rsid w:val="00131A52"/>
    <w:rsid w:val="001652BF"/>
    <w:rsid w:val="00187617"/>
    <w:rsid w:val="00197E4B"/>
    <w:rsid w:val="002263F0"/>
    <w:rsid w:val="00235235"/>
    <w:rsid w:val="00286290"/>
    <w:rsid w:val="002B5E47"/>
    <w:rsid w:val="00326B8C"/>
    <w:rsid w:val="00360C82"/>
    <w:rsid w:val="0037273F"/>
    <w:rsid w:val="003B6D69"/>
    <w:rsid w:val="003D28DB"/>
    <w:rsid w:val="00486305"/>
    <w:rsid w:val="00532713"/>
    <w:rsid w:val="00535CD7"/>
    <w:rsid w:val="005364CF"/>
    <w:rsid w:val="00583F2E"/>
    <w:rsid w:val="005A5281"/>
    <w:rsid w:val="005C6C2C"/>
    <w:rsid w:val="00636220"/>
    <w:rsid w:val="006409A5"/>
    <w:rsid w:val="006A6D2F"/>
    <w:rsid w:val="006B123D"/>
    <w:rsid w:val="00702991"/>
    <w:rsid w:val="00791719"/>
    <w:rsid w:val="007959F3"/>
    <w:rsid w:val="007D2A1A"/>
    <w:rsid w:val="007E0011"/>
    <w:rsid w:val="009B256E"/>
    <w:rsid w:val="00A13197"/>
    <w:rsid w:val="00B1659C"/>
    <w:rsid w:val="00BD415E"/>
    <w:rsid w:val="00C473FF"/>
    <w:rsid w:val="00C84FF3"/>
    <w:rsid w:val="00CA1CD1"/>
    <w:rsid w:val="00CE0B44"/>
    <w:rsid w:val="00E0574F"/>
    <w:rsid w:val="00E21775"/>
    <w:rsid w:val="00EC5684"/>
    <w:rsid w:val="00EF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051907"/>
    <w:pPr>
      <w:spacing w:before="100" w:beforeAutospacing="1" w:after="100" w:afterAutospacing="1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05190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907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051907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190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1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90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E1C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7</Pages>
  <Words>3018</Words>
  <Characters>17204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2016-02-12T17:31:00Z</dcterms:created>
  <dcterms:modified xsi:type="dcterms:W3CDTF">2016-10-29T11:10:00Z</dcterms:modified>
</cp:coreProperties>
</file>