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52" w:type="dxa"/>
        <w:tblLayout w:type="fixed"/>
        <w:tblLook w:val="01E0"/>
      </w:tblPr>
      <w:tblGrid>
        <w:gridCol w:w="1778"/>
        <w:gridCol w:w="8363"/>
      </w:tblGrid>
      <w:tr w:rsidR="001C4749" w:rsidRPr="00213A73" w:rsidTr="008739ED">
        <w:trPr>
          <w:trHeight w:val="1438"/>
        </w:trPr>
        <w:tc>
          <w:tcPr>
            <w:tcW w:w="1778" w:type="dxa"/>
          </w:tcPr>
          <w:p w:rsidR="001C4749" w:rsidRPr="00213A73" w:rsidRDefault="001C4749" w:rsidP="005C5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3A73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7.25pt;height:72.75pt;visibility:visible">
                  <v:imagedata r:id="rId7" o:title=""/>
                </v:shape>
              </w:pict>
            </w:r>
          </w:p>
        </w:tc>
        <w:tc>
          <w:tcPr>
            <w:tcW w:w="8363" w:type="dxa"/>
          </w:tcPr>
          <w:p w:rsidR="001C4749" w:rsidRPr="00213A73" w:rsidRDefault="001C4749" w:rsidP="005C542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3A73">
              <w:rPr>
                <w:rFonts w:ascii="Times New Roman" w:hAnsi="Times New Roman"/>
                <w:b/>
                <w:sz w:val="16"/>
                <w:szCs w:val="16"/>
              </w:rPr>
              <w:t>МУНИЦИПАЛЬНОЕ АВТОНОМНОЕ ОБЩЕОБРАЗОВАТЕЛЬНОЕ УЧРЕЖДЕНИЕ</w:t>
            </w:r>
          </w:p>
          <w:p w:rsidR="001C4749" w:rsidRPr="00213A73" w:rsidRDefault="001C4749" w:rsidP="005C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3A73">
              <w:rPr>
                <w:rFonts w:ascii="Times New Roman" w:hAnsi="Times New Roman"/>
                <w:b/>
                <w:sz w:val="16"/>
                <w:szCs w:val="16"/>
              </w:rPr>
              <w:t>«СРЕДНЯЯ ШКОЛА № 9»</w:t>
            </w:r>
          </w:p>
          <w:p w:rsidR="001C4749" w:rsidRPr="00213A73" w:rsidRDefault="001C4749" w:rsidP="005C54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3A73">
              <w:rPr>
                <w:rFonts w:ascii="Times New Roman" w:hAnsi="Times New Roman"/>
                <w:b/>
                <w:sz w:val="16"/>
                <w:szCs w:val="16"/>
              </w:rPr>
              <w:t>г. ЕНИСЕЙСКА КРАСНОЯРСКОГО КРАЯ</w:t>
            </w:r>
          </w:p>
          <w:p w:rsidR="001C4749" w:rsidRPr="00213A73" w:rsidRDefault="001C4749" w:rsidP="005C5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13A73">
              <w:rPr>
                <w:rFonts w:ascii="Times New Roman" w:hAnsi="Times New Roman"/>
                <w:sz w:val="16"/>
                <w:szCs w:val="16"/>
              </w:rPr>
              <w:softHyphen/>
              <w:t>663180, г. Енисейск, ул. Вейнбаума, 52, тел./факс (39195) 2-70-07</w:t>
            </w:r>
          </w:p>
          <w:p w:rsidR="001C4749" w:rsidRPr="00B91DE1" w:rsidRDefault="001C4749" w:rsidP="005C5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73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13A73">
              <w:rPr>
                <w:rFonts w:ascii="Times New Roman" w:hAnsi="Times New Roman"/>
                <w:sz w:val="16"/>
                <w:szCs w:val="16"/>
                <w:lang w:val="en-US"/>
              </w:rPr>
              <w:t>http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>://</w:t>
            </w:r>
            <w:r w:rsidRPr="00213A73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>.</w:t>
            </w:r>
            <w:r w:rsidRPr="00213A73">
              <w:rPr>
                <w:rFonts w:ascii="Times New Roman" w:hAnsi="Times New Roman"/>
                <w:sz w:val="16"/>
                <w:szCs w:val="16"/>
                <w:lang w:val="en-US"/>
              </w:rPr>
              <w:t>enissschool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>9.</w:t>
            </w:r>
            <w:r w:rsidRPr="00213A73">
              <w:rPr>
                <w:rFonts w:ascii="Times New Roman" w:hAnsi="Times New Roman"/>
                <w:sz w:val="16"/>
                <w:szCs w:val="16"/>
                <w:lang w:val="en-US"/>
              </w:rPr>
              <w:t>my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>1.</w:t>
            </w:r>
            <w:r w:rsidRPr="00213A7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213A73">
              <w:rPr>
                <w:rFonts w:ascii="Times New Roman" w:hAnsi="Times New Roman"/>
                <w:sz w:val="16"/>
                <w:szCs w:val="16"/>
                <w:lang w:val="de-DE"/>
              </w:rPr>
              <w:t>E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>-</w:t>
            </w:r>
            <w:r w:rsidRPr="00213A73">
              <w:rPr>
                <w:rFonts w:ascii="Times New Roman" w:hAnsi="Times New Roman"/>
                <w:sz w:val="16"/>
                <w:szCs w:val="16"/>
                <w:lang w:val="de-DE"/>
              </w:rPr>
              <w:t>mail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13A73">
              <w:rPr>
                <w:rFonts w:ascii="Times New Roman" w:hAnsi="Times New Roman"/>
                <w:sz w:val="16"/>
                <w:szCs w:val="16"/>
                <w:lang w:val="en-US"/>
              </w:rPr>
              <w:t>enisschool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>_9@</w:t>
            </w:r>
            <w:r w:rsidRPr="00213A7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91DE1">
              <w:rPr>
                <w:rFonts w:ascii="Times New Roman" w:hAnsi="Times New Roman"/>
                <w:sz w:val="16"/>
                <w:szCs w:val="16"/>
              </w:rPr>
              <w:t>.</w:t>
            </w:r>
            <w:r w:rsidRPr="00213A73">
              <w:rPr>
                <w:rFonts w:ascii="Times New Roman" w:hAnsi="Times New Roman"/>
                <w:sz w:val="16"/>
                <w:szCs w:val="16"/>
                <w:lang w:val="de-DE"/>
              </w:rPr>
              <w:t>ru</w:t>
            </w:r>
          </w:p>
          <w:p w:rsidR="001C4749" w:rsidRPr="00213A73" w:rsidRDefault="001C4749" w:rsidP="005C5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73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213A7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 24470</w:t>
            </w:r>
            <w:r w:rsidRPr="00213A73">
              <w:rPr>
                <w:rFonts w:ascii="Times New Roman" w:hAnsi="Times New Roman"/>
                <w:sz w:val="16"/>
                <w:szCs w:val="16"/>
              </w:rPr>
              <w:t>11119;</w:t>
            </w:r>
            <w:r w:rsidRPr="00213A7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213A73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13A7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244701001</w:t>
            </w:r>
            <w:r w:rsidRPr="00213A73">
              <w:rPr>
                <w:rFonts w:ascii="Times New Roman" w:hAnsi="Times New Roman"/>
                <w:sz w:val="16"/>
                <w:szCs w:val="16"/>
              </w:rPr>
              <w:t>; ОКПО</w:t>
            </w:r>
            <w:r w:rsidRPr="00213A7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213A73">
              <w:rPr>
                <w:rFonts w:ascii="Times New Roman" w:hAnsi="Times New Roman"/>
                <w:sz w:val="16"/>
                <w:szCs w:val="16"/>
                <w:lang w:val="en-US"/>
              </w:rPr>
              <w:t>65594306</w:t>
            </w:r>
            <w:r w:rsidRPr="00213A73">
              <w:rPr>
                <w:rFonts w:ascii="Times New Roman" w:hAnsi="Times New Roman"/>
                <w:sz w:val="16"/>
                <w:szCs w:val="16"/>
              </w:rPr>
              <w:t>;</w:t>
            </w:r>
            <w:r w:rsidRPr="00213A7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213A73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213A7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213A73">
              <w:rPr>
                <w:rFonts w:ascii="Times New Roman" w:hAnsi="Times New Roman"/>
                <w:sz w:val="16"/>
                <w:szCs w:val="16"/>
                <w:lang w:val="en-US"/>
              </w:rPr>
              <w:t>1102447000182</w:t>
            </w:r>
          </w:p>
        </w:tc>
      </w:tr>
    </w:tbl>
    <w:p w:rsidR="001C4749" w:rsidRPr="005C542E" w:rsidRDefault="001C4749" w:rsidP="005C5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4749" w:rsidRPr="005C542E" w:rsidRDefault="001C4749" w:rsidP="005C5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 xml:space="preserve">Модель развития инклюзивного образования в МАОУ СШ № </w:t>
      </w:r>
      <w:smartTag w:uri="urn:schemas-microsoft-com:office:smarttags" w:element="metricconverter">
        <w:smartTagPr>
          <w:attr w:name="ProductID" w:val="9 г"/>
        </w:smartTagPr>
        <w:r w:rsidRPr="005C542E">
          <w:rPr>
            <w:rFonts w:ascii="Times New Roman" w:hAnsi="Times New Roman"/>
            <w:b/>
            <w:sz w:val="24"/>
            <w:szCs w:val="24"/>
          </w:rPr>
          <w:t>9 г</w:t>
        </w:r>
      </w:smartTag>
      <w:r w:rsidRPr="005C542E">
        <w:rPr>
          <w:rFonts w:ascii="Times New Roman" w:hAnsi="Times New Roman"/>
          <w:b/>
          <w:sz w:val="24"/>
          <w:szCs w:val="24"/>
        </w:rPr>
        <w:t>. Енисейска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2017-20125 гг., другие нормативные правовые акты, регламентирующие реализацию инклюзивного образования в РФ. </w:t>
      </w:r>
    </w:p>
    <w:p w:rsidR="001C4749" w:rsidRPr="005C542E" w:rsidRDefault="001C4749" w:rsidP="005C5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>Анализ состояния проблемы инклюзивного образования</w:t>
      </w:r>
    </w:p>
    <w:p w:rsidR="001C4749" w:rsidRPr="005C542E" w:rsidRDefault="001C4749" w:rsidP="005C5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 xml:space="preserve"> в МАОУ СШ № </w:t>
      </w:r>
      <w:smartTag w:uri="urn:schemas-microsoft-com:office:smarttags" w:element="metricconverter">
        <w:smartTagPr>
          <w:attr w:name="ProductID" w:val="9 г"/>
        </w:smartTagPr>
        <w:r w:rsidRPr="005C542E">
          <w:rPr>
            <w:rFonts w:ascii="Times New Roman" w:hAnsi="Times New Roman"/>
            <w:b/>
            <w:sz w:val="24"/>
            <w:szCs w:val="24"/>
          </w:rPr>
          <w:t>9 г</w:t>
        </w:r>
      </w:smartTag>
      <w:r w:rsidRPr="005C542E">
        <w:rPr>
          <w:rFonts w:ascii="Times New Roman" w:hAnsi="Times New Roman"/>
          <w:b/>
          <w:sz w:val="24"/>
          <w:szCs w:val="24"/>
        </w:rPr>
        <w:t>. Енисейска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МАОУ СШ № 9 - это общеобразовательная школа, в которой обучается около 500 детей. 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В 2019-2020 уч.году в школе обучается 9  учащихся с ОВЗ и детей-инвалидов (2 % от общего количества), из них 2 учащихся – с ОВЗ, 7 учащихся – инвалиды. 4 ученика обучаются на уровне начального общего образования (2 чел.  - 2б класс, 2 чел. – 3б класс), 3 учащихся – на уровне основного общего образования (6б, 7б, 8б классы), 2 учащихся (10б и 11а) – на уровне среднего общего образования. Все данные обучающиеся имеют сохранный интеллект, обучаются в очной форме, режим пребывания – полный день. 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Из 9 обучающихся лишь одна (7б) посещает учреждение дополнительного образования - Детскую музыкальную школу по классу «Вокал».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>Нозология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3" w:type="dxa"/>
        <w:tblCellMar>
          <w:left w:w="0" w:type="dxa"/>
          <w:right w:w="0" w:type="dxa"/>
        </w:tblCellMar>
        <w:tblLook w:val="00A0"/>
      </w:tblPr>
      <w:tblGrid>
        <w:gridCol w:w="2129"/>
        <w:gridCol w:w="3240"/>
        <w:gridCol w:w="2146"/>
        <w:gridCol w:w="2268"/>
      </w:tblGrid>
      <w:tr w:rsidR="001C4749" w:rsidRPr="00213A73" w:rsidTr="008739ED">
        <w:trPr>
          <w:trHeight w:val="701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</w:tr>
      <w:tr w:rsidR="001C4749" w:rsidRPr="00213A73" w:rsidTr="008739ED">
        <w:trPr>
          <w:trHeight w:val="48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ЗПР (в. 7.1)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4749" w:rsidRPr="00213A73" w:rsidTr="008739ED">
        <w:trPr>
          <w:trHeight w:val="994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 xml:space="preserve">С соматическими заболеваниями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749" w:rsidRPr="00213A73" w:rsidTr="008739ED">
        <w:trPr>
          <w:trHeight w:val="459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С НОДА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pStyle w:val="BodyText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1C4749" w:rsidRPr="005C542E" w:rsidSect="009B524D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>Сведения о детях-инвалидах и детях с ОВЗ,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>обучающихся в МАОУ СШ № 9 в 2019-2020 уч.г.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800"/>
        <w:gridCol w:w="1080"/>
        <w:gridCol w:w="1080"/>
        <w:gridCol w:w="1440"/>
        <w:gridCol w:w="1080"/>
        <w:gridCol w:w="1800"/>
        <w:gridCol w:w="1980"/>
        <w:gridCol w:w="1800"/>
        <w:gridCol w:w="2160"/>
      </w:tblGrid>
      <w:tr w:rsidR="001C4749" w:rsidRPr="00213A73" w:rsidTr="007E6953">
        <w:tc>
          <w:tcPr>
            <w:tcW w:w="1188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Код по базе КИАСУО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Класс в 2019-20 уч.г.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Заключение ПМПК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Справка об инвалидности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Особенности заболевания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Форма и режим обучения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В каких специалистах нуждается</w:t>
            </w:r>
          </w:p>
        </w:tc>
      </w:tr>
      <w:tr w:rsidR="001C4749" w:rsidRPr="00213A73" w:rsidTr="007E6953">
        <w:tc>
          <w:tcPr>
            <w:tcW w:w="15408" w:type="dxa"/>
            <w:gridSpan w:val="10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Учащиеся с ОВЗ</w:t>
            </w:r>
          </w:p>
        </w:tc>
      </w:tr>
      <w:tr w:rsidR="001C4749" w:rsidRPr="00213A73" w:rsidTr="007E6953">
        <w:trPr>
          <w:trHeight w:val="1394"/>
        </w:trPr>
        <w:tc>
          <w:tcPr>
            <w:tcW w:w="1188" w:type="dxa"/>
          </w:tcPr>
          <w:p w:rsidR="001C4749" w:rsidRPr="00213A73" w:rsidRDefault="001C4749" w:rsidP="005C54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00000548/250001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Заключение № 565/1 от 07.06.2018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АОП НОО для обучающихся с задержкой психического развития (вариант 7.1)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Парциальная недостаточность когнитивного, вербального и регуляторного компонентов деятельности легкой степени выраженности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Очная форма. Режим пребывания в ОО: полный день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Коррекционные занятия с учителем-логопедом, учителем-дефектологом, педагогом-психологм</w:t>
            </w:r>
          </w:p>
        </w:tc>
      </w:tr>
      <w:tr w:rsidR="001C4749" w:rsidRPr="00213A73" w:rsidTr="007E6953">
        <w:tc>
          <w:tcPr>
            <w:tcW w:w="1188" w:type="dxa"/>
          </w:tcPr>
          <w:p w:rsidR="001C4749" w:rsidRPr="00213A73" w:rsidRDefault="001C4749" w:rsidP="005C54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00000609/250140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Заключение ПМПК от 30.05.2018 № 35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ФГОС ООО АОП   для детей с соматическими заболеваниями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Имеет особенности в психическом развитии с незначительными нарушениями эмоционально-волевой сферы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Очная форма. Режим пребывания в ОО: полный день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Педагог-психолог, дефектолог, логопед, специалисты МБУ КЦСОН, врач-офтальмолог, врач-невролог, врач-психиатр</w:t>
            </w:r>
          </w:p>
        </w:tc>
      </w:tr>
      <w:tr w:rsidR="001C4749" w:rsidRPr="00213A73" w:rsidTr="007E6953">
        <w:trPr>
          <w:trHeight w:val="172"/>
        </w:trPr>
        <w:tc>
          <w:tcPr>
            <w:tcW w:w="15408" w:type="dxa"/>
            <w:gridSpan w:val="10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A73">
              <w:rPr>
                <w:rFonts w:ascii="Times New Roman" w:hAnsi="Times New Roman"/>
                <w:b/>
                <w:sz w:val="24"/>
                <w:szCs w:val="24"/>
              </w:rPr>
              <w:t>Инвалиды</w:t>
            </w:r>
          </w:p>
        </w:tc>
      </w:tr>
      <w:tr w:rsidR="001C4749" w:rsidRPr="00213A73" w:rsidTr="007E6953">
        <w:trPr>
          <w:trHeight w:val="1610"/>
        </w:trPr>
        <w:tc>
          <w:tcPr>
            <w:tcW w:w="1188" w:type="dxa"/>
          </w:tcPr>
          <w:p w:rsidR="001C4749" w:rsidRPr="00213A73" w:rsidRDefault="001C4749" w:rsidP="005C54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00001147/250140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Заключение ПМПК от 05.04.2019 № 16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Справка МСЭ-2017 № 1294194 от 14.08.2019 (инвалидность установлена на срок до 01.09.2020)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ФГОС НОО АОП для детей с соматическим заболеванием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Имеет особенности в физическом развитии без нарушений в поведении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Очная форма. Режим пребывания в ОО: полный день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C4749" w:rsidRPr="00213A73" w:rsidTr="007E6953">
        <w:trPr>
          <w:trHeight w:val="1610"/>
        </w:trPr>
        <w:tc>
          <w:tcPr>
            <w:tcW w:w="1188" w:type="dxa"/>
          </w:tcPr>
          <w:p w:rsidR="001C4749" w:rsidRPr="00213A73" w:rsidRDefault="001C4749" w:rsidP="005C54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00001059/250140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Заключение ПМПК от 22.01.2018 № 201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Справка МСЭ-2016 № 0266146  от 21.03.2018 (инвалидность установлена на срок до 30.07.2028)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АОП с учетом психофизических особенностей и возможностей обучающейся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Не имеет особенностей в психическом и физическом развитии и нарушений в поведении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Очная форма. Режим пребывания в ОО: полный день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Врач-эндокринолог, врач-терапевт</w:t>
            </w:r>
          </w:p>
        </w:tc>
      </w:tr>
      <w:tr w:rsidR="001C4749" w:rsidRPr="00213A73" w:rsidTr="007E6953">
        <w:trPr>
          <w:trHeight w:val="1610"/>
        </w:trPr>
        <w:tc>
          <w:tcPr>
            <w:tcW w:w="1188" w:type="dxa"/>
          </w:tcPr>
          <w:p w:rsidR="001C4749" w:rsidRPr="00213A73" w:rsidRDefault="001C4749" w:rsidP="005C54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00001025/250140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Не предоставлено родителями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- Не предоставлено родителями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Не предоставлено родителями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Не предоставлено родителями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Не предоставлено родителями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Не предоставлено родителями</w:t>
            </w:r>
          </w:p>
        </w:tc>
      </w:tr>
      <w:tr w:rsidR="001C4749" w:rsidRPr="00213A73" w:rsidTr="007E6953">
        <w:trPr>
          <w:trHeight w:val="1610"/>
        </w:trPr>
        <w:tc>
          <w:tcPr>
            <w:tcW w:w="1188" w:type="dxa"/>
          </w:tcPr>
          <w:p w:rsidR="001C4749" w:rsidRPr="00213A73" w:rsidRDefault="001C4749" w:rsidP="005C54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00000782/250140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Заключение ПМПК от 14.05.2019 № 42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Справка МСЭ-2017 № 1294111  от 19.06.2019 (инвалидность установлена на срок до 30.03.2021)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 xml:space="preserve">ФГОС АОП ООО для детей с соматическим заболеванием 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Имеет особенности в физическом развитии без нарушений в поведении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Очная форма. Режим пребывания в ОО: полный день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Педагог-психолог, врач-эндокринолог, врач-педиатр, врач-офтальмолог</w:t>
            </w:r>
          </w:p>
        </w:tc>
      </w:tr>
      <w:tr w:rsidR="001C4749" w:rsidRPr="00213A73" w:rsidTr="007E6953">
        <w:tc>
          <w:tcPr>
            <w:tcW w:w="1188" w:type="dxa"/>
          </w:tcPr>
          <w:p w:rsidR="001C4749" w:rsidRPr="00213A73" w:rsidRDefault="001C4749" w:rsidP="005C54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br/>
            </w:r>
            <w:r w:rsidRPr="0021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00000477/250070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Заключение ПМПК от 21.09.2018 № 49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 xml:space="preserve">Справка МСЭ-2017 № 1267167 от 23.11.2018 (инвалидность установлена на срок до 13.04.2024) 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ФГОС ООО АОП   для детей с НОДА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Имеет особенности в физическом развитии без нарушений в поведении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Очная форма. Режим пребывания в ОО: полный день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Педагог-психолог, специалисты МБУ КЦСОН, врач-травматолог-ортопед</w:t>
            </w:r>
          </w:p>
        </w:tc>
      </w:tr>
      <w:tr w:rsidR="001C4749" w:rsidRPr="00213A73" w:rsidTr="007E6953">
        <w:tc>
          <w:tcPr>
            <w:tcW w:w="1188" w:type="dxa"/>
          </w:tcPr>
          <w:p w:rsidR="001C4749" w:rsidRPr="00213A73" w:rsidRDefault="001C4749" w:rsidP="005C54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br/>
            </w:r>
            <w:r w:rsidRPr="0021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00000403/250140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Заключение ПМПК от 06.06.2019 № 64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Справка МСЭ-2016 № 0266060  от 21.02.2018 (инвалидность установлена на срок до 27.07.2021)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АОП СОО для детей с соматическим заболеванием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Имеет особенности в физическом развитии без нарушений в поведении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Очная форма. Режим пребывания в ОО: полный день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Педагог-психолог, врач-ортопед</w:t>
            </w:r>
          </w:p>
        </w:tc>
      </w:tr>
      <w:tr w:rsidR="001C4749" w:rsidRPr="00213A73" w:rsidTr="007E6953">
        <w:tc>
          <w:tcPr>
            <w:tcW w:w="1188" w:type="dxa"/>
          </w:tcPr>
          <w:p w:rsidR="001C4749" w:rsidRPr="00213A73" w:rsidRDefault="001C4749" w:rsidP="005C54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00000662/250010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Заключение ПМПК от 06.06.2019 № 67</w:t>
            </w:r>
          </w:p>
        </w:tc>
        <w:tc>
          <w:tcPr>
            <w:tcW w:w="144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Справка МСЭ-2016 № 0262996  от 22.01.2018 (инвалидность установлена на срок до 08.05.2020)</w:t>
            </w:r>
          </w:p>
        </w:tc>
        <w:tc>
          <w:tcPr>
            <w:tcW w:w="10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АОП СОО 6 (вариант 1)</w:t>
            </w:r>
          </w:p>
        </w:tc>
        <w:tc>
          <w:tcPr>
            <w:tcW w:w="198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Имеет особенности в физическом развитии без нарушений в поведении</w:t>
            </w:r>
          </w:p>
        </w:tc>
        <w:tc>
          <w:tcPr>
            <w:tcW w:w="180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Полное включение в образовательный процесс</w:t>
            </w:r>
          </w:p>
        </w:tc>
        <w:tc>
          <w:tcPr>
            <w:tcW w:w="2160" w:type="dxa"/>
          </w:tcPr>
          <w:p w:rsidR="001C4749" w:rsidRPr="00213A73" w:rsidRDefault="001C4749" w:rsidP="005C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73">
              <w:rPr>
                <w:rFonts w:ascii="Times New Roman" w:hAnsi="Times New Roman"/>
                <w:sz w:val="24"/>
                <w:szCs w:val="24"/>
              </w:rPr>
              <w:t>Врач ортопед-травматолог</w:t>
            </w:r>
          </w:p>
        </w:tc>
      </w:tr>
    </w:tbl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C4749" w:rsidRPr="005C542E" w:rsidSect="000064E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В нашем образовательном учреждении созданы предпосылки для реализации инклюзивного образования:  есть широкие коридоры, пандус при входе в школу, спортивный зал, кабинет психолога, учебные кабинеты, медицинский кабинет. Школьный сайт адаптирован для слабовидящих. 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В школе имеются специалисты, обеспечивающие и сопровождающие процессы образования детей с ОВЗ и детей-инвалидов (учитель-логопед, дефектолог, педагог-психолог, социальный педагог, педагог специальной медицинской группы, школьная медсестра). Для организации сопровождения детей в условиях образовательного учреждения создан психолого-медико-педагогический консилиум (ПМПк).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Для определения индивидуального образовательного маршрута  дети, не усваивающие основную программу, направляются в городскую психолого-медико-педагогическую комиссию (ТПМПК). 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На сайте школы имеется информация о школе и реализуемых в ней программах, обеспечена возможность работы каждого родителя с электронным  журналом.     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В школе работает 34 педагога, из них 10 -  с высшей категорией, 6 - с 1 категорией. 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Имеют специальное высшее образование следующие педагоги: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 Фаткулина Е.В. – по специальности «</w:t>
      </w:r>
      <w:r w:rsidRPr="005C542E">
        <w:rPr>
          <w:rFonts w:ascii="Times New Roman" w:hAnsi="Times New Roman"/>
          <w:sz w:val="24"/>
          <w:szCs w:val="24"/>
          <w:shd w:val="clear" w:color="auto" w:fill="FFFFFF"/>
        </w:rPr>
        <w:t>Организация логопедической работы</w:t>
      </w:r>
      <w:r w:rsidRPr="005C542E">
        <w:rPr>
          <w:rFonts w:ascii="Times New Roman" w:hAnsi="Times New Roman"/>
          <w:sz w:val="24"/>
          <w:szCs w:val="24"/>
        </w:rPr>
        <w:t>»;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 Магер Г.А. – по специальности «</w:t>
      </w:r>
      <w:r w:rsidRPr="005C542E">
        <w:rPr>
          <w:rFonts w:ascii="Times New Roman" w:hAnsi="Times New Roman"/>
          <w:sz w:val="24"/>
          <w:szCs w:val="24"/>
          <w:shd w:val="clear" w:color="auto" w:fill="FFFFFF"/>
        </w:rPr>
        <w:t>Педагогика и психология</w:t>
      </w:r>
      <w:r w:rsidRPr="005C542E">
        <w:rPr>
          <w:rFonts w:ascii="Times New Roman" w:hAnsi="Times New Roman"/>
          <w:sz w:val="24"/>
          <w:szCs w:val="24"/>
        </w:rPr>
        <w:t>»;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Болотова Н.Б. – курсы переподготовки по теме «</w:t>
      </w:r>
      <w:r w:rsidRPr="005C542E">
        <w:rPr>
          <w:rFonts w:ascii="Times New Roman" w:hAnsi="Times New Roman"/>
          <w:sz w:val="24"/>
          <w:szCs w:val="24"/>
          <w:shd w:val="clear" w:color="auto" w:fill="FFFFFF"/>
        </w:rPr>
        <w:t>Организация деятельности педагога-дефектолога: специальная педагогика и психология».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Также имеют курсовую подготовку по инклюзивному обучению  педагоги: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заместитель директора по УВР, учитель русского языка и литературы  Ларина О.Ю.;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психолог Магер Г.А.;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- 7 педагогов  начальной школы: Филиппова Г.Ф, Болотова Н.Б., Трегубенко И.А., Вайнбергер В.А., Голикова В.В., Шматкова М.В., Сапожникова В.А.;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- 3 учителя русского языка и литературы: Соколова С.Г., Ольшевская О.А., Фаткулина Е.В.;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- 2 учителя физической культуры - Хаванский А.Е., Поспелов Д.Ю.;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учитель географии Ермакова А.Г.;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учитель математики Малыгина А.В.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Для всех педагогов с  целью  повышения квалификации   по  работе     с  детьми-инвалидами и ОВЗ  в 2018-2019 уч.г. проводились обучающие  семинары:  «Методические  основы  инклюзивного  образования», «Инклюзивное образование сегодня». 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C542E">
        <w:t xml:space="preserve">В школе функционирует психолого-педагогический консилиум, который является одной из форм взаимодействия руководящих и педагогических работников МАОУ СШ № </w:t>
      </w:r>
      <w:smartTag w:uri="urn:schemas-microsoft-com:office:smarttags" w:element="metricconverter">
        <w:smartTagPr>
          <w:attr w:name="ProductID" w:val="9 г"/>
        </w:smartTagPr>
        <w:r w:rsidRPr="005C542E">
          <w:t>9 г</w:t>
        </w:r>
      </w:smartTag>
      <w:r w:rsidRPr="005C542E">
        <w:t>. Енисейска Красноярского края, с целью создания оптимальных условий обучения, развития, социализации и адаптации обучающихся, в том числе с ОВЗ,  посредством психолого-педагогического сопровождения.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>Задачами ППк являются: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>1.3.2. разработка рекомендаций по организации психолого-педагогического сопровождения обучающихся;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>1.3.4. контроль за выполнением рекомендаций ППк.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 xml:space="preserve">Состав ППк следующий: </w:t>
      </w:r>
    </w:p>
    <w:p w:rsidR="001C4749" w:rsidRPr="005C542E" w:rsidRDefault="001C4749" w:rsidP="005C54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5C542E">
        <w:t xml:space="preserve">председатель ППк - заместитель директора Школы, </w:t>
      </w:r>
    </w:p>
    <w:p w:rsidR="001C4749" w:rsidRPr="005C542E" w:rsidRDefault="001C4749" w:rsidP="005C54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5C542E">
        <w:t xml:space="preserve">заместитель председателя ППк (определенный из числа членов ППк при необходимости), </w:t>
      </w:r>
    </w:p>
    <w:p w:rsidR="001C4749" w:rsidRPr="005C542E" w:rsidRDefault="001C4749" w:rsidP="005C54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5C542E">
        <w:t xml:space="preserve">педагог-психолог, </w:t>
      </w:r>
    </w:p>
    <w:p w:rsidR="001C4749" w:rsidRPr="005C542E" w:rsidRDefault="001C4749" w:rsidP="005C54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5C542E">
        <w:t xml:space="preserve">учитель-логопед, </w:t>
      </w:r>
    </w:p>
    <w:p w:rsidR="001C4749" w:rsidRPr="005C542E" w:rsidRDefault="001C4749" w:rsidP="005C54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5C542E">
        <w:t xml:space="preserve">учитель-дефектолог, </w:t>
      </w:r>
    </w:p>
    <w:p w:rsidR="001C4749" w:rsidRPr="005C542E" w:rsidRDefault="001C4749" w:rsidP="005C54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5C542E">
        <w:t xml:space="preserve">социальный педагог, </w:t>
      </w:r>
    </w:p>
    <w:p w:rsidR="001C4749" w:rsidRPr="005C542E" w:rsidRDefault="001C4749" w:rsidP="005C54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5C542E">
        <w:t>секретарь ППк (определенный из числа членов ППк).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Проведенный анализ имеющихся условий позволяет выделить ряд актуальных проблем, которые необходимо решить, чтобы обеспечить защиту прав детей с ограниченными возможностями здоровья и детей-инвалидов на доступное и качественное образование:</w:t>
      </w:r>
    </w:p>
    <w:p w:rsidR="001C4749" w:rsidRPr="005C542E" w:rsidRDefault="001C4749" w:rsidP="005C542E">
      <w:pPr>
        <w:pStyle w:val="BodyText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1.</w:t>
      </w:r>
      <w:r w:rsidRPr="005C542E">
        <w:rPr>
          <w:rFonts w:ascii="Times New Roman" w:hAnsi="Times New Roman"/>
          <w:sz w:val="24"/>
          <w:szCs w:val="24"/>
        </w:rPr>
        <w:tab/>
        <w:t>Деятельность образовательного учреждения, обеспечивающего инклюзивное образование, недостаточно обеспечена нормативно-правовой базой.</w:t>
      </w:r>
    </w:p>
    <w:p w:rsidR="001C4749" w:rsidRPr="005C542E" w:rsidRDefault="001C4749" w:rsidP="005C542E">
      <w:pPr>
        <w:pStyle w:val="BodyText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2.</w:t>
      </w:r>
      <w:r w:rsidRPr="005C542E">
        <w:rPr>
          <w:rFonts w:ascii="Times New Roman" w:hAnsi="Times New Roman"/>
          <w:sz w:val="24"/>
          <w:szCs w:val="24"/>
        </w:rPr>
        <w:tab/>
        <w:t>Образовательное учреждение, предоставляющее детям-инвалидам и детям с ОВЗ образовательные услуги в форме инклюзивного образования, располагает недостаточной необходимой материально-технической базой.</w:t>
      </w:r>
    </w:p>
    <w:p w:rsidR="001C4749" w:rsidRPr="005C542E" w:rsidRDefault="001C4749" w:rsidP="005C542E">
      <w:pPr>
        <w:pStyle w:val="BodyText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3. Не все педагоги школы имеют курсы повышения квалификации по инклюзивному образованию, недостаточная компетентность педагогов в дидактических подходах, технологиях и методах работы с данной категорией обучающихся. </w:t>
      </w:r>
    </w:p>
    <w:p w:rsidR="001C4749" w:rsidRPr="005C542E" w:rsidRDefault="001C4749" w:rsidP="005C542E">
      <w:pPr>
        <w:pStyle w:val="BodyText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4.</w:t>
      </w:r>
      <w:r w:rsidRPr="005C542E">
        <w:rPr>
          <w:rFonts w:ascii="Times New Roman" w:hAnsi="Times New Roman"/>
          <w:sz w:val="24"/>
          <w:szCs w:val="24"/>
        </w:rPr>
        <w:tab/>
        <w:t xml:space="preserve">Недостаточно обеспечена возможность для самореализации и социализации детей-инвалидов и детей с ограниченными возможностями здоровья через включение в социально-значимые проекты и события, различные виды социальной, творческой деятельности. </w:t>
      </w:r>
    </w:p>
    <w:p w:rsidR="001C4749" w:rsidRPr="005C542E" w:rsidRDefault="001C4749" w:rsidP="005C542E">
      <w:pPr>
        <w:pStyle w:val="BodyText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5.</w:t>
      </w:r>
      <w:r w:rsidRPr="005C542E">
        <w:rPr>
          <w:rFonts w:ascii="Times New Roman" w:hAnsi="Times New Roman"/>
          <w:sz w:val="24"/>
          <w:szCs w:val="24"/>
        </w:rPr>
        <w:tab/>
        <w:t>В образовательном пространстве школы не сформировано необходимое толерантное отношение к детям с ОВЗ и детям-инвалидам, что затрудняет организацию интегрированного, инклюзивного обучения.</w:t>
      </w:r>
    </w:p>
    <w:p w:rsidR="001C4749" w:rsidRPr="005C542E" w:rsidRDefault="001C4749" w:rsidP="005C5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>Модель инклюзивного образования</w:t>
      </w:r>
    </w:p>
    <w:p w:rsidR="001C4749" w:rsidRPr="005C542E" w:rsidRDefault="001C4749" w:rsidP="005C5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>В МАОУ СШ № 9 г.Енисейска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 xml:space="preserve">Актуальность 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Необходимым условием организации успешного образования детей с ограниченными возможностями здоровья в образовательных организациях является создание безбарьерной адаптивной среды, предполагающей техническое оснащение учреждений образования, дополнительную подготовку педагогов, разработку специальных программ, направленных на облегчение процесса адаптации детей с ОВЗ и, позволяющей обеспечить их полноценную интеграцию в обществе, социальную и личностную самореализацию. 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Распространение инклюзии на детей с ограниченными возможностями здоровья в образовательных организациях – это шаг к обеспечению полноценной реализации прав детей на получение доступного образования. Независимо от социального положения,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Инклюзивное образование, воспринимая ребенка таким, какой он есть, подстраивает под него систему образования. </w:t>
      </w:r>
    </w:p>
    <w:p w:rsidR="001C4749" w:rsidRPr="005C542E" w:rsidRDefault="001C4749" w:rsidP="005C542E">
      <w:pPr>
        <w:pStyle w:val="BodyText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>Миссия</w:t>
      </w:r>
      <w:r w:rsidRPr="005C542E">
        <w:rPr>
          <w:rFonts w:ascii="Times New Roman" w:hAnsi="Times New Roman"/>
          <w:sz w:val="24"/>
          <w:szCs w:val="24"/>
        </w:rPr>
        <w:t>: организовать такую образовательную среду, в которой каждый учащийся, в том числе и с ОВЗ, инвалид, найдет возможности  для удовлетворения собственных потребностей.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b/>
          <w:sz w:val="24"/>
          <w:szCs w:val="24"/>
        </w:rPr>
        <w:t>Проблема</w:t>
      </w:r>
      <w:r w:rsidRPr="005C542E">
        <w:rPr>
          <w:rFonts w:ascii="Times New Roman" w:hAnsi="Times New Roman"/>
          <w:sz w:val="24"/>
          <w:szCs w:val="24"/>
        </w:rPr>
        <w:t xml:space="preserve">: стабильное       сохранение        контингента        детей     с ограниченными   возможностями   здоровья, инвалидов   и   отсутствие   </w:t>
      </w:r>
      <w:r>
        <w:rPr>
          <w:rFonts w:ascii="Times New Roman" w:hAnsi="Times New Roman"/>
          <w:sz w:val="24"/>
          <w:szCs w:val="24"/>
        </w:rPr>
        <w:t xml:space="preserve">опыта и </w:t>
      </w:r>
      <w:r w:rsidRPr="005C542E">
        <w:rPr>
          <w:rFonts w:ascii="Times New Roman" w:hAnsi="Times New Roman"/>
          <w:sz w:val="24"/>
          <w:szCs w:val="24"/>
        </w:rPr>
        <w:t xml:space="preserve">системы   работы   с  такими детьми.  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Совместное обучение детей с ограниченными возможностями здоровья с нормально развивающимися сверстниками важно и ценно всем категориям обучающихся: детям с особыми потребностями необходимо активно взаимодействовать с другими детьми для получения качественного образования и социально-психологической адаптации в обществе; детям, не имеющим никаких ограничений в своём развитии, такое общение поможет быть толерантными, сформирует позитивные модели поведения с «необычными» детьми. </w:t>
      </w:r>
    </w:p>
    <w:p w:rsidR="001C4749" w:rsidRPr="005C542E" w:rsidRDefault="001C4749" w:rsidP="005C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Основанием разработки модели являются – Государственная политика, общество, нормативно-правовая основа инклюзивного образования:  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 декабря 2012 г. № 273-ФЗ;  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Национальный проект «Образование» (2019 – 2024 г.г.);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Государственная программа Российской Федерации «Доступная среда»(2011 – 2020 г.г.);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Концепция развития инклюзивного образования в Красноярском крае (2017- 2025 г.г.). 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Эти документы нормативно регулируют право на образование без дискриминации по состоянию здоровья, определяют возможности получения образования инвалидам и лицам с ограниченными возможностями здоровья как в общеобразовательных организациях, так и в отдельных общеобразовательных организациях, реализующих адаптированные основные образовательные программы для обучающихся с ограниченными возможностями здоровья. </w:t>
      </w:r>
    </w:p>
    <w:p w:rsidR="001C4749" w:rsidRPr="005C542E" w:rsidRDefault="001C4749" w:rsidP="005C5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Нормативно-правовая база: 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вопросы обеспечения жизнедеятельности детей с ОВЗ, инвалидов определены в законодательных актах Российской Федерации, Красноярского края, нормативных локальных актах, разработаны программы АООП НОО в соответствии с ФГОС НОО ОВЗ, на основе примерных АООП, ООП НОО; 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вовлеченность детей с ОВЗ, инвалидов во внеурочную деятельность, дополнительное образование; 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реализация плана курсовой подготовки по проблемам организации инклюзивного образования; 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психолого-педагогическое сопровождение детей с ОВЗ, инвалидов; </w:t>
      </w:r>
    </w:p>
    <w:p w:rsidR="001C4749" w:rsidRPr="005C542E" w:rsidRDefault="001C4749" w:rsidP="005C542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ППК</w:t>
      </w:r>
      <w:r w:rsidRPr="005C542E">
        <w:rPr>
          <w:rFonts w:ascii="Times New Roman" w:hAnsi="Times New Roman"/>
          <w:sz w:val="24"/>
          <w:szCs w:val="24"/>
        </w:rPr>
        <w:t xml:space="preserve">; </w:t>
      </w:r>
    </w:p>
    <w:p w:rsidR="001C4749" w:rsidRPr="005C542E" w:rsidRDefault="001C4749" w:rsidP="005C542E">
      <w:pPr>
        <w:numPr>
          <w:ilvl w:val="0"/>
          <w:numId w:val="4"/>
        </w:numPr>
        <w:tabs>
          <w:tab w:val="clear" w:pos="419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материально-техническое оснащение (наличие определенного перечня оборудования);</w:t>
      </w:r>
    </w:p>
    <w:p w:rsidR="001C4749" w:rsidRPr="005C542E" w:rsidRDefault="001C4749" w:rsidP="005C542E">
      <w:pPr>
        <w:numPr>
          <w:ilvl w:val="0"/>
          <w:numId w:val="4"/>
        </w:numPr>
        <w:tabs>
          <w:tab w:val="clear" w:pos="419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инструктажи педагогического коллектива по вопросам обеспечения доступности для инвалидов услуг и объектов, на которых они предоставляются, оказания при этом необходимой помощи.  </w:t>
      </w:r>
    </w:p>
    <w:p w:rsidR="001C4749" w:rsidRPr="005C542E" w:rsidRDefault="001C4749" w:rsidP="005C542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Модель включает компоненты: целевой, структурно-функциональный, содержательно-технологический, управленческий, рефлексивно-оценочный. </w:t>
      </w:r>
    </w:p>
    <w:p w:rsidR="001C4749" w:rsidRPr="005C542E" w:rsidRDefault="001C4749" w:rsidP="005C542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4749" w:rsidRPr="005C542E" w:rsidRDefault="001C4749" w:rsidP="005C5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749" w:rsidRPr="005C542E" w:rsidRDefault="001C4749" w:rsidP="00D05A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DE1">
        <w:rPr>
          <w:rFonts w:ascii="Times New Roman" w:hAnsi="Times New Roman"/>
          <w:b/>
          <w:sz w:val="24"/>
          <w:szCs w:val="24"/>
        </w:rPr>
        <w:t xml:space="preserve">Цель  </w:t>
      </w:r>
      <w:r w:rsidRPr="005C54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2E">
        <w:rPr>
          <w:rFonts w:ascii="Times New Roman" w:hAnsi="Times New Roman"/>
          <w:sz w:val="24"/>
          <w:szCs w:val="24"/>
        </w:rPr>
        <w:t xml:space="preserve">создание   системы   работы   для   обеспечения   равного доступа  к  получению  образования  и  необходимых  условий  для  достижения успеха   в   образовании   всеми   без   исключения   детьми,   независимо   от   их индивидуальных особенностей, психических и физических возможностей. </w:t>
      </w:r>
    </w:p>
    <w:p w:rsidR="001C4749" w:rsidRPr="00B91DE1" w:rsidRDefault="001C4749" w:rsidP="005C54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DE1">
        <w:rPr>
          <w:rFonts w:ascii="Times New Roman" w:hAnsi="Times New Roman"/>
          <w:b/>
          <w:sz w:val="24"/>
          <w:szCs w:val="24"/>
        </w:rPr>
        <w:t>Задачи:</w:t>
      </w:r>
    </w:p>
    <w:p w:rsidR="001C4749" w:rsidRPr="005C542E" w:rsidRDefault="001C4749" w:rsidP="005C542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-  формировать инклюзивную культуру работников Школы и общественности; </w:t>
      </w:r>
    </w:p>
    <w:p w:rsidR="001C4749" w:rsidRPr="005C542E" w:rsidRDefault="001C4749" w:rsidP="005C542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-  совершенствовать нормативно-правовую базу Школы в сфере развития инклюзивного образования; </w:t>
      </w:r>
    </w:p>
    <w:p w:rsidR="001C4749" w:rsidRPr="005C542E" w:rsidRDefault="001C4749" w:rsidP="005C542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создавать универсальную безбарьерную среду в Школе;</w:t>
      </w:r>
    </w:p>
    <w:p w:rsidR="001C4749" w:rsidRPr="005C542E" w:rsidRDefault="001C4749" w:rsidP="005C542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- обеспечивать вариативность предоставления образования обучающимся с ОВЗ; </w:t>
      </w:r>
    </w:p>
    <w:p w:rsidR="001C4749" w:rsidRPr="005C542E" w:rsidRDefault="001C4749" w:rsidP="005C542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-  обеспечивать комплексное психолого-педагогическое сопровождение обучающихся с ОВЗ в условиях инклюзивного пространства Школы.</w:t>
      </w:r>
    </w:p>
    <w:p w:rsidR="001C4749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542E">
        <w:rPr>
          <w:rFonts w:ascii="Times New Roman" w:hAnsi="Times New Roman"/>
          <w:sz w:val="24"/>
          <w:szCs w:val="24"/>
        </w:rPr>
        <w:t xml:space="preserve">В модели инклюзивного образования  Школы  определены следующие содержательные компоненты: </w:t>
      </w:r>
    </w:p>
    <w:p w:rsidR="001C4749" w:rsidRPr="005C542E" w:rsidRDefault="001C4749" w:rsidP="005C542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нормативно-правовое обеспечение; </w:t>
      </w:r>
    </w:p>
    <w:p w:rsidR="001C4749" w:rsidRPr="005C542E" w:rsidRDefault="001C4749" w:rsidP="005C542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финансовое обеспечение; </w:t>
      </w:r>
    </w:p>
    <w:p w:rsidR="001C4749" w:rsidRPr="005C542E" w:rsidRDefault="001C4749" w:rsidP="005C542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кадровое обеспечение; </w:t>
      </w:r>
    </w:p>
    <w:p w:rsidR="001C4749" w:rsidRPr="005C542E" w:rsidRDefault="001C4749" w:rsidP="005C542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организационно-методическое обеспечение; </w:t>
      </w:r>
    </w:p>
    <w:p w:rsidR="001C4749" w:rsidRPr="005C542E" w:rsidRDefault="001C4749" w:rsidP="005C542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психолого-педагогическое сопровождение; </w:t>
      </w:r>
    </w:p>
    <w:p w:rsidR="001C4749" w:rsidRPr="005C542E" w:rsidRDefault="001C4749" w:rsidP="005C542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организация универсальной безбарьерной среды;</w:t>
      </w:r>
    </w:p>
    <w:p w:rsidR="001C4749" w:rsidRPr="005C542E" w:rsidRDefault="001C4749" w:rsidP="005C542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формирование инклюзивной культуры населения. </w:t>
      </w:r>
    </w:p>
    <w:p w:rsidR="001C4749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542E">
        <w:rPr>
          <w:rFonts w:ascii="Times New Roman" w:hAnsi="Times New Roman"/>
          <w:sz w:val="24"/>
          <w:szCs w:val="24"/>
        </w:rPr>
        <w:t xml:space="preserve">Для реализации инклюзивного процесса в МАОУ СШ № 9 разработаны следующие </w:t>
      </w:r>
      <w:r w:rsidRPr="00B91DE1">
        <w:rPr>
          <w:rFonts w:ascii="Times New Roman" w:hAnsi="Times New Roman"/>
          <w:i/>
          <w:sz w:val="24"/>
          <w:szCs w:val="24"/>
        </w:rPr>
        <w:t>нормативно-правовые акты</w:t>
      </w:r>
      <w:r w:rsidRPr="005C542E">
        <w:rPr>
          <w:rFonts w:ascii="Times New Roman" w:hAnsi="Times New Roman"/>
          <w:sz w:val="24"/>
          <w:szCs w:val="24"/>
        </w:rPr>
        <w:t xml:space="preserve"> (размещено на сайте): </w:t>
      </w:r>
    </w:p>
    <w:p w:rsidR="001C4749" w:rsidRPr="005C542E" w:rsidRDefault="001C4749" w:rsidP="005C542E">
      <w:pPr>
        <w:pStyle w:val="ListParagraph"/>
        <w:numPr>
          <w:ilvl w:val="0"/>
          <w:numId w:val="7"/>
        </w:numPr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Положение об организации инклюзивного образования в МАОУ СШ № 9;; </w:t>
      </w:r>
    </w:p>
    <w:p w:rsidR="001C4749" w:rsidRPr="005C542E" w:rsidRDefault="001C4749" w:rsidP="005C542E">
      <w:pPr>
        <w:pStyle w:val="ListParagraph"/>
        <w:numPr>
          <w:ilvl w:val="0"/>
          <w:numId w:val="7"/>
        </w:numPr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Положение об обучении на дому в МАОУ СШ № 9;</w:t>
      </w:r>
    </w:p>
    <w:p w:rsidR="001C4749" w:rsidRPr="005C542E" w:rsidRDefault="001C4749" w:rsidP="005C542E">
      <w:pPr>
        <w:pStyle w:val="ListParagraph"/>
        <w:numPr>
          <w:ilvl w:val="0"/>
          <w:numId w:val="7"/>
        </w:numPr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Положение о порядке разработки, утверждения и реализации адаптированных образовательных программах для обучающихся с ОВЗ в МАОУ СШ № 9</w:t>
      </w:r>
    </w:p>
    <w:p w:rsidR="001C4749" w:rsidRPr="005C542E" w:rsidRDefault="001C4749" w:rsidP="005C542E">
      <w:pPr>
        <w:pStyle w:val="ListParagraph"/>
        <w:numPr>
          <w:ilvl w:val="0"/>
          <w:numId w:val="7"/>
        </w:numPr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Положение об адаптированной рабочей программе для детей с ОВЗ в МАОУ СШ № 9;</w:t>
      </w:r>
    </w:p>
    <w:p w:rsidR="001C4749" w:rsidRPr="005C542E" w:rsidRDefault="001C4749" w:rsidP="005C542E">
      <w:pPr>
        <w:pStyle w:val="ListParagraph"/>
        <w:numPr>
          <w:ilvl w:val="0"/>
          <w:numId w:val="7"/>
        </w:numPr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Положение о ППк в МАОУ СШ № 9;</w:t>
      </w:r>
    </w:p>
    <w:p w:rsidR="001C4749" w:rsidRPr="005C542E" w:rsidRDefault="001C4749" w:rsidP="005C542E">
      <w:pPr>
        <w:pStyle w:val="ListParagraph"/>
        <w:numPr>
          <w:ilvl w:val="0"/>
          <w:numId w:val="7"/>
        </w:numPr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Положение об организации занятий по предмету «Физическая культура» обучающихся, отнесённых по состоянию здоровья к специальной медицинской группе или освобождённых от физических нагрузок на уроках.</w:t>
      </w:r>
    </w:p>
    <w:p w:rsidR="001C4749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C542E">
        <w:rPr>
          <w:rFonts w:ascii="Times New Roman" w:hAnsi="Times New Roman"/>
          <w:i/>
          <w:sz w:val="24"/>
          <w:szCs w:val="24"/>
        </w:rPr>
        <w:t>Финансовое обеспечение</w:t>
      </w:r>
      <w:r w:rsidRPr="005C542E">
        <w:rPr>
          <w:rFonts w:ascii="Times New Roman" w:hAnsi="Times New Roman"/>
          <w:sz w:val="24"/>
          <w:szCs w:val="24"/>
        </w:rPr>
        <w:t xml:space="preserve"> подразумевает перераспределение финансовых средств организации для удовлетворения возникающих потребностей. </w:t>
      </w: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Результат: предоставление финансирования для выполнения дорожной карты, Паспорта доступности.</w:t>
      </w:r>
    </w:p>
    <w:p w:rsidR="001C4749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i/>
          <w:sz w:val="24"/>
          <w:szCs w:val="24"/>
        </w:rPr>
        <w:t>Кадровое обеспечение</w:t>
      </w:r>
      <w:r w:rsidRPr="005C542E">
        <w:rPr>
          <w:rFonts w:ascii="Times New Roman" w:hAnsi="Times New Roman"/>
          <w:sz w:val="24"/>
          <w:szCs w:val="24"/>
        </w:rPr>
        <w:t xml:space="preserve">  реализации модели осуществляется в двух направлениях: </w:t>
      </w:r>
    </w:p>
    <w:p w:rsidR="001C4749" w:rsidRPr="005C542E" w:rsidRDefault="001C4749" w:rsidP="005C542E">
      <w:pPr>
        <w:pStyle w:val="ListParagraph"/>
        <w:numPr>
          <w:ilvl w:val="0"/>
          <w:numId w:val="8"/>
        </w:numPr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 xml:space="preserve">обеспечение высококвалифицированными специалистами коррекционно-развивающей области; </w:t>
      </w:r>
    </w:p>
    <w:p w:rsidR="001C4749" w:rsidRPr="005C542E" w:rsidRDefault="001C4749" w:rsidP="005C542E">
      <w:pPr>
        <w:pStyle w:val="ListParagraph"/>
        <w:numPr>
          <w:ilvl w:val="0"/>
          <w:numId w:val="8"/>
        </w:numPr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повышение уровня компетентности учителей, преподающих в инклюзивных классах.</w:t>
      </w:r>
    </w:p>
    <w:p w:rsidR="001C4749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C542E">
        <w:rPr>
          <w:rFonts w:ascii="Times New Roman" w:hAnsi="Times New Roman"/>
          <w:i/>
          <w:sz w:val="24"/>
          <w:szCs w:val="24"/>
        </w:rPr>
        <w:t>Организационно-методическое направление</w:t>
      </w:r>
      <w:r w:rsidRPr="005C542E">
        <w:rPr>
          <w:rFonts w:ascii="Times New Roman" w:hAnsi="Times New Roman"/>
          <w:sz w:val="24"/>
          <w:szCs w:val="24"/>
        </w:rPr>
        <w:t xml:space="preserve">  обеспечивает результативность взаимодействия всех участников образовательного процесса.  </w:t>
      </w: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sz w:val="24"/>
          <w:szCs w:val="24"/>
        </w:rPr>
        <w:t>Для достижения эффективной реализации модели одним из управленческих решений явилось  освоение педагогами таких дидактических подходов и приемов, которые позволили бы обеспечить включенность детей с ОВЗ  в образовательное пространство без ущерба для качественного получения образования для нормально развивающихся сверстников. Педагоги Школы освоили и применяют технологию поддерживающего обучения, приемы разноуровневого обучения, индивидуальный подбор контрольно-измерительных материалов. В школе ведется ранняя  профориентационная работа в рамках курсов по выбору «Билет в будущее» (реализуется с 7 по 11 классы), «Финансовая грамотность» (с 7 по 11 классы).</w:t>
      </w:r>
    </w:p>
    <w:p w:rsidR="001C4749" w:rsidRPr="00C90ECD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0ECD">
        <w:rPr>
          <w:rFonts w:ascii="Times New Roman" w:hAnsi="Times New Roman"/>
          <w:sz w:val="24"/>
          <w:szCs w:val="24"/>
        </w:rPr>
        <w:t xml:space="preserve">Во время проведения уроков и занятий с детьми с ОВЗ и детьми-инвалидами,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 </w:t>
      </w:r>
    </w:p>
    <w:p w:rsidR="001C4749" w:rsidRPr="00C90ECD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0ECD">
        <w:rPr>
          <w:rFonts w:ascii="Times New Roman" w:hAnsi="Times New Roman"/>
          <w:sz w:val="24"/>
          <w:szCs w:val="24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для информирования родителей имеется сайт школы, версия для слабовидящих, электронный дневник, работает консультативный пункт в рамках национального проекта «Семьи, имеющие детей».</w:t>
      </w:r>
    </w:p>
    <w:p w:rsidR="001C4749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C542E">
        <w:rPr>
          <w:rFonts w:ascii="Times New Roman" w:hAnsi="Times New Roman"/>
          <w:i/>
          <w:sz w:val="24"/>
          <w:szCs w:val="24"/>
        </w:rPr>
        <w:t>Психолого-педагогическое сопровождение</w:t>
      </w:r>
      <w:r w:rsidRPr="005C542E">
        <w:rPr>
          <w:rFonts w:ascii="Times New Roman" w:hAnsi="Times New Roman"/>
          <w:sz w:val="24"/>
          <w:szCs w:val="24"/>
        </w:rPr>
        <w:t xml:space="preserve">  включает такие ключевые мероприятия как разработку и реализацию индивидуальных коррекционно-развивающих программ для обучающихся с ОВЗ, консультирование родителей, педагогов и работу с классными коллективами.</w:t>
      </w:r>
    </w:p>
    <w:p w:rsidR="001C4749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749" w:rsidRPr="00C90ECD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0ECD">
        <w:rPr>
          <w:rFonts w:ascii="Times New Roman" w:hAnsi="Times New Roman"/>
          <w:sz w:val="24"/>
          <w:szCs w:val="24"/>
        </w:rPr>
        <w:t>Цель ППк  -  комплексное  психолого-медико-педагогическое  сопровождение  детей с ОВЗ в соответствии с рекомендациями ПМПК</w:t>
      </w:r>
    </w:p>
    <w:p w:rsidR="001C4749" w:rsidRPr="00C90ECD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0ECD">
        <w:rPr>
          <w:rFonts w:ascii="Times New Roman" w:hAnsi="Times New Roman"/>
          <w:sz w:val="24"/>
          <w:szCs w:val="24"/>
        </w:rPr>
        <w:t xml:space="preserve">Задачи ППк: 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>1.3.2. разработка рекомендаций по организации психолого-педагогического сопровождения обучающихся;</w:t>
      </w:r>
    </w:p>
    <w:p w:rsidR="001C4749" w:rsidRPr="005C542E" w:rsidRDefault="001C4749" w:rsidP="005C54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C4749" w:rsidRPr="00C90ECD" w:rsidRDefault="001C4749" w:rsidP="00C90E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42E">
        <w:t>1.3.4. контроль за выполнением рекомендаций ППк.</w:t>
      </w:r>
    </w:p>
    <w:p w:rsidR="001C4749" w:rsidRPr="00C90ECD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0ECD">
        <w:rPr>
          <w:rFonts w:ascii="Times New Roman" w:hAnsi="Times New Roman"/>
          <w:sz w:val="24"/>
          <w:szCs w:val="24"/>
        </w:rPr>
        <w:t>На  протяжении  всего  процесса  обучения  осуществляется   психологическое сопровождение,   поддержка  родителей  и  детей  с  ограниченными возможностями здоровья.</w:t>
      </w:r>
    </w:p>
    <w:p w:rsidR="001C4749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42E">
        <w:rPr>
          <w:rFonts w:ascii="Times New Roman" w:hAnsi="Times New Roman"/>
          <w:i/>
          <w:sz w:val="24"/>
          <w:szCs w:val="24"/>
        </w:rPr>
        <w:t>Безбарьерная среда  и обеспечение материально-техническими средствами</w:t>
      </w:r>
      <w:r w:rsidRPr="005C542E">
        <w:rPr>
          <w:rFonts w:ascii="Times New Roman" w:hAnsi="Times New Roman"/>
          <w:sz w:val="24"/>
          <w:szCs w:val="24"/>
        </w:rPr>
        <w:t xml:space="preserve"> обучающихся с ОВЗ осуществляется в соответствии с рекомендациями ПМПК и ИПРА (для детей-инвалидов).</w:t>
      </w:r>
    </w:p>
    <w:p w:rsidR="001C4749" w:rsidRPr="00C90ECD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0ECD">
        <w:rPr>
          <w:rFonts w:ascii="Times New Roman" w:hAnsi="Times New Roman"/>
          <w:sz w:val="24"/>
          <w:szCs w:val="24"/>
        </w:rPr>
        <w:t xml:space="preserve">Для обеспечения доступа в здание школы инвалидов и лиц с ограниченными возможностями здоровья, лестницы у входов в здание и на первом этаже оборудованы пандусами. У центральных входов в школу для вызова дежурного устроены кнопки-звонки, расположенные на доступном уровне для инвалидов и лиц с ограниченными возможностями здоровья. </w:t>
      </w:r>
    </w:p>
    <w:p w:rsidR="001C4749" w:rsidRPr="005C542E" w:rsidRDefault="001C4749" w:rsidP="005C542E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C542E">
        <w:rPr>
          <w:rFonts w:ascii="Times New Roman" w:hAnsi="Times New Roman"/>
          <w:i/>
          <w:sz w:val="24"/>
          <w:szCs w:val="24"/>
        </w:rPr>
        <w:t>Формирование инклюзивной культуры населения</w:t>
      </w:r>
      <w:r w:rsidRPr="005C542E">
        <w:rPr>
          <w:rFonts w:ascii="Times New Roman" w:hAnsi="Times New Roman"/>
          <w:sz w:val="24"/>
          <w:szCs w:val="24"/>
        </w:rPr>
        <w:t>, в частности родительской общественности заключается в формировании толерантного отношения и разъяснения методов организации образовательного процесса, при котором качество образования у нормально развивающихся сверстников не страдает в связи с присутствием с составе класса обучающихся с ОВЗ. Работа проводится через родительские собрания, индивидуальные беседы, совместные детско-родительские мероприятия, открытые уроки, мероприятия.</w:t>
      </w:r>
    </w:p>
    <w:p w:rsidR="001C4749" w:rsidRPr="005C542E" w:rsidRDefault="001C4749" w:rsidP="00C90E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42E">
        <w:rPr>
          <w:rFonts w:ascii="Times New Roman" w:hAnsi="Times New Roman"/>
          <w:b/>
          <w:bCs/>
          <w:sz w:val="24"/>
          <w:szCs w:val="24"/>
        </w:rPr>
        <w:t>Результаты реализации модели инклюзивного образования</w:t>
      </w:r>
    </w:p>
    <w:tbl>
      <w:tblPr>
        <w:tblW w:w="9500" w:type="dxa"/>
        <w:tblCellMar>
          <w:left w:w="0" w:type="dxa"/>
          <w:right w:w="0" w:type="dxa"/>
        </w:tblCellMar>
        <w:tblLook w:val="00A0"/>
      </w:tblPr>
      <w:tblGrid>
        <w:gridCol w:w="3263"/>
        <w:gridCol w:w="6237"/>
      </w:tblGrid>
      <w:tr w:rsidR="001C4749" w:rsidRPr="00213A73" w:rsidTr="00D93583">
        <w:trPr>
          <w:trHeight w:val="91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476F4E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Нормативно-правовое обеспечение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Разр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аботаны нормативные документы и внесены изменения в действующие локальные нормативные акты Школы, регламентирующие инклюзивное образование. </w:t>
            </w:r>
          </w:p>
        </w:tc>
      </w:tr>
      <w:tr w:rsidR="001C4749" w:rsidRPr="00213A73" w:rsidTr="00D93583">
        <w:trPr>
          <w:trHeight w:val="67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476F4E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Пред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оставление финансирования для выполнения дорожной карты. </w:t>
            </w:r>
          </w:p>
        </w:tc>
      </w:tr>
      <w:tr w:rsidR="001C4749" w:rsidRPr="00213A73" w:rsidTr="005C542E">
        <w:trPr>
          <w:trHeight w:val="256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476F4E">
            <w:pPr>
              <w:tabs>
                <w:tab w:val="left" w:pos="1103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Обес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печение квалифицированными специалистами коррекционно-развивающей области 100 %.</w:t>
            </w:r>
          </w:p>
          <w:p w:rsidR="001C4749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Уком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плектованность кадрового состава специалистами, участвующими в реализации АООП 100 %.</w:t>
            </w:r>
          </w:p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Орган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изована система непрерывного повышения квалификации педагогических работников, реализующих АООП: </w:t>
            </w:r>
          </w:p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курсы повышения квалификации по теме инклюзивного образования прошли  100 % педагогов, работающих с детьми с ОВЗ; </w:t>
            </w:r>
          </w:p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педагоги и специалисты принимают активное участие в конкурсах различного уровня </w:t>
            </w:r>
          </w:p>
        </w:tc>
      </w:tr>
      <w:tr w:rsidR="001C4749" w:rsidRPr="00213A73" w:rsidTr="00D93583">
        <w:trPr>
          <w:trHeight w:val="2154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476F4E">
            <w:pPr>
              <w:tabs>
                <w:tab w:val="left" w:pos="1103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рганизационно-методическое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обеспечение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Дл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я всех обучающихся с ОВЗ разработаны адаптированные образовательные программы с учетом рекомендаций ПМ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ПК и ИПРА (для детей-инвалидов).</w:t>
            </w:r>
          </w:p>
          <w:p w:rsidR="001C4749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Рекомендации ПМПК выполнены для 100 % обучающихся по АООП.</w:t>
            </w:r>
          </w:p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величение участия педагогов школы в методических мероприятиях по инклюзивному образованию детей с ОВЗ, инвалидов.</w:t>
            </w:r>
          </w:p>
        </w:tc>
      </w:tr>
      <w:tr w:rsidR="001C4749" w:rsidRPr="00213A73" w:rsidTr="005C542E">
        <w:trPr>
          <w:trHeight w:val="256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476F4E">
            <w:pPr>
              <w:tabs>
                <w:tab w:val="left" w:pos="1103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Психолого-педагогическое </w:t>
            </w:r>
          </w:p>
          <w:p w:rsidR="001C4749" w:rsidRPr="005C542E" w:rsidRDefault="001C4749" w:rsidP="00E53C20">
            <w:pPr>
              <w:tabs>
                <w:tab w:val="left" w:pos="1103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сопр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овождение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Заключены договоры о сотрудничестве и взаимодействии с ТПМПК.</w:t>
            </w:r>
          </w:p>
          <w:p w:rsidR="001C4749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Разработаны и реализуются индивидуальные коррекционно-развивающие программы для обучающихся с ОВЗ специалистами службы сопровождения (педагог-психолог, учитель-логопед, учитель-дефектолог).</w:t>
            </w:r>
          </w:p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Ранняя п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рофориентация.</w:t>
            </w:r>
          </w:p>
          <w:p w:rsidR="001C4749" w:rsidRPr="005C542E" w:rsidRDefault="001C4749" w:rsidP="00D93583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Приобретение детьми с ОВЗ позитивного социального опыта. Расширение социальных контактов со сверстниками. </w:t>
            </w:r>
          </w:p>
        </w:tc>
      </w:tr>
      <w:tr w:rsidR="001C4749" w:rsidRPr="00213A73" w:rsidTr="006264C2">
        <w:trPr>
          <w:trHeight w:val="1366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Default="001C4749" w:rsidP="00E53C20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Форм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ирование инклюзивной </w:t>
            </w:r>
          </w:p>
          <w:p w:rsidR="001C4749" w:rsidRPr="005C542E" w:rsidRDefault="001C4749" w:rsidP="00E53C20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ультуры населения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5C542E">
            <w:pPr>
              <w:tabs>
                <w:tab w:val="left" w:pos="1103"/>
              </w:tabs>
              <w:spacing w:after="0" w:line="240" w:lineRule="auto"/>
              <w:ind w:hanging="547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Формирование позитивного общественного мнения об </w:t>
            </w:r>
          </w:p>
          <w:p w:rsidR="001C4749" w:rsidRPr="005C542E" w:rsidRDefault="001C4749" w:rsidP="005C542E">
            <w:pPr>
              <w:tabs>
                <w:tab w:val="left" w:pos="1103"/>
              </w:tabs>
              <w:spacing w:after="0" w:line="240" w:lineRule="auto"/>
              <w:ind w:hanging="547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инклюзивном образовании в пространстве Школы: </w:t>
            </w:r>
          </w:p>
          <w:p w:rsidR="001C4749" w:rsidRPr="005C542E" w:rsidRDefault="001C4749" w:rsidP="005C542E">
            <w:pPr>
              <w:tabs>
                <w:tab w:val="left" w:pos="1103"/>
              </w:tabs>
              <w:spacing w:after="0" w:line="240" w:lineRule="auto"/>
              <w:ind w:hanging="547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 100 % классных коллективов приняли участие в  мероприятиях, связанных с формированием позитивного общественного мнения об инклюзивном образовании </w:t>
            </w:r>
          </w:p>
        </w:tc>
      </w:tr>
      <w:tr w:rsidR="001C4749" w:rsidRPr="00213A73" w:rsidTr="005C542E">
        <w:trPr>
          <w:trHeight w:val="256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Pr="005C542E" w:rsidRDefault="001C4749" w:rsidP="006264C2">
            <w:pPr>
              <w:tabs>
                <w:tab w:val="left" w:pos="1103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низа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ция  универсальной безбарьерной среды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749" w:rsidRDefault="001C4749" w:rsidP="006264C2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Реал</w:t>
            </w: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изуется в полном объеме утвержденный план мероприятий  в МАОУ СШ № 9 по повышению значений показателей доступности для инвалидов объектов и услуг,  установленных в сфере образования.</w:t>
            </w:r>
          </w:p>
          <w:p w:rsidR="001C4749" w:rsidRPr="005C542E" w:rsidRDefault="001C4749" w:rsidP="006264C2">
            <w:pPr>
              <w:tabs>
                <w:tab w:val="left" w:pos="110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C542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Выполняются в полном объеме рекомендации ПМПК, ИПРА (для детей-инвалидов) </w:t>
            </w:r>
          </w:p>
        </w:tc>
      </w:tr>
    </w:tbl>
    <w:p w:rsidR="001C4749" w:rsidRPr="005C542E" w:rsidRDefault="001C4749" w:rsidP="005C5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4749" w:rsidRPr="005C542E" w:rsidSect="0020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49" w:rsidRDefault="001C4749" w:rsidP="002060BB">
      <w:pPr>
        <w:spacing w:after="0" w:line="240" w:lineRule="auto"/>
      </w:pPr>
      <w:r>
        <w:separator/>
      </w:r>
    </w:p>
  </w:endnote>
  <w:endnote w:type="continuationSeparator" w:id="1">
    <w:p w:rsidR="001C4749" w:rsidRDefault="001C4749" w:rsidP="0020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9" w:rsidRDefault="001C4749" w:rsidP="00146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749" w:rsidRDefault="001C4749" w:rsidP="00146F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9" w:rsidRDefault="001C4749" w:rsidP="00146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C4749" w:rsidRDefault="001C4749" w:rsidP="000064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49" w:rsidRDefault="001C4749" w:rsidP="002060BB">
      <w:pPr>
        <w:spacing w:after="0" w:line="240" w:lineRule="auto"/>
      </w:pPr>
      <w:r>
        <w:separator/>
      </w:r>
    </w:p>
  </w:footnote>
  <w:footnote w:type="continuationSeparator" w:id="1">
    <w:p w:rsidR="001C4749" w:rsidRDefault="001C4749" w:rsidP="0020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61"/>
    <w:multiLevelType w:val="hybridMultilevel"/>
    <w:tmpl w:val="AA3A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979"/>
    <w:multiLevelType w:val="hybridMultilevel"/>
    <w:tmpl w:val="A238E992"/>
    <w:lvl w:ilvl="0" w:tplc="38BCDC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E24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400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23B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9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8F4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C9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63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458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351A"/>
    <w:multiLevelType w:val="hybridMultilevel"/>
    <w:tmpl w:val="E9200F5C"/>
    <w:lvl w:ilvl="0" w:tplc="81A88E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26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209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04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EA7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293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AF7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2EF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C4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63725"/>
    <w:multiLevelType w:val="hybridMultilevel"/>
    <w:tmpl w:val="70363B24"/>
    <w:lvl w:ilvl="0" w:tplc="2C424B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E43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0A1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6F0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0FF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CEA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9E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2A9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8BD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B3248"/>
    <w:multiLevelType w:val="hybridMultilevel"/>
    <w:tmpl w:val="66DA4B54"/>
    <w:lvl w:ilvl="0" w:tplc="64C8C2D2">
      <w:start w:val="1"/>
      <w:numFmt w:val="bullet"/>
      <w:lvlText w:val=""/>
      <w:lvlJc w:val="left"/>
      <w:pPr>
        <w:tabs>
          <w:tab w:val="num" w:pos="419"/>
        </w:tabs>
        <w:ind w:firstLine="7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9"/>
        </w:tabs>
        <w:ind w:left="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</w:abstractNum>
  <w:abstractNum w:abstractNumId="5">
    <w:nsid w:val="5248641F"/>
    <w:multiLevelType w:val="hybridMultilevel"/>
    <w:tmpl w:val="9D58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32A84"/>
    <w:multiLevelType w:val="hybridMultilevel"/>
    <w:tmpl w:val="9008E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11BAA"/>
    <w:multiLevelType w:val="hybridMultilevel"/>
    <w:tmpl w:val="0816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9ED"/>
    <w:rsid w:val="000064E6"/>
    <w:rsid w:val="00146F2C"/>
    <w:rsid w:val="001C4749"/>
    <w:rsid w:val="002060BB"/>
    <w:rsid w:val="00213A73"/>
    <w:rsid w:val="00476F4E"/>
    <w:rsid w:val="005C542E"/>
    <w:rsid w:val="006264C2"/>
    <w:rsid w:val="007E6953"/>
    <w:rsid w:val="008739ED"/>
    <w:rsid w:val="009B524D"/>
    <w:rsid w:val="00A73CE9"/>
    <w:rsid w:val="00B91DE1"/>
    <w:rsid w:val="00C11031"/>
    <w:rsid w:val="00C61654"/>
    <w:rsid w:val="00C90ECD"/>
    <w:rsid w:val="00D05AA3"/>
    <w:rsid w:val="00D52F0F"/>
    <w:rsid w:val="00D93583"/>
    <w:rsid w:val="00DE5BD0"/>
    <w:rsid w:val="00E53C20"/>
    <w:rsid w:val="00F66B2F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73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39E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739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9ED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8739ED"/>
    <w:rPr>
      <w:rFonts w:cs="Times New Roman"/>
    </w:rPr>
  </w:style>
  <w:style w:type="paragraph" w:styleId="NormalWeb">
    <w:name w:val="Normal (Web)"/>
    <w:basedOn w:val="Normal"/>
    <w:uiPriority w:val="99"/>
    <w:rsid w:val="00873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739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10</Pages>
  <Words>3187</Words>
  <Characters>18167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2020-02-20T16:58:00Z</dcterms:created>
  <dcterms:modified xsi:type="dcterms:W3CDTF">2020-02-26T08:15:00Z</dcterms:modified>
</cp:coreProperties>
</file>